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11623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1623"/>
      </w:tblGrid>
      <w:tr>
        <w:tblPrEx>
          <w:shd w:val="clear" w:color="auto" w:fill="auto"/>
        </w:tblPrEx>
        <w:trPr>
          <w:trHeight w:val="1827" w:hRule="atLeast"/>
        </w:trPr>
        <w:tc>
          <w:tcPr>
            <w:tcW w:type="dxa" w:w="11623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0c0c0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120" w:after="120"/>
              <w:jc w:val="center"/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</w:pP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  <w:t>Amiens Cable Park</w:t>
            </w:r>
          </w:p>
          <w:p>
            <w:pPr>
              <w:pStyle w:val="Normal"/>
              <w:spacing w:before="120" w:after="120"/>
              <w:jc w:val="center"/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</w:pP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  <w:t>Coupe de France de Wakeboard et Wakeskate T</w:t>
            </w: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  <w:t>é</w:t>
            </w: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  <w:t>l</w:t>
            </w: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  <w:t>é</w:t>
            </w: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  <w:t>ski</w:t>
            </w:r>
          </w:p>
          <w:p>
            <w:pPr>
              <w:pStyle w:val="Normal"/>
              <w:spacing w:before="120" w:after="120"/>
              <w:jc w:val="center"/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</w:pP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  <w:t xml:space="preserve">International 2 </w:t>
            </w: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  <w:t>é</w:t>
            </w: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  <w:t>toiles</w:t>
            </w:r>
          </w:p>
          <w:p>
            <w:pPr>
              <w:pStyle w:val="Normal"/>
              <w:spacing w:before="120" w:after="120"/>
              <w:jc w:val="center"/>
            </w:pP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  <w:t>30 septembre au 2 Octobre</w:t>
            </w:r>
          </w:p>
        </w:tc>
      </w:tr>
      <w:tr>
        <w:tblPrEx>
          <w:shd w:val="clear" w:color="auto" w:fill="auto"/>
        </w:tblPrEx>
        <w:trPr>
          <w:trHeight w:val="1448" w:hRule="atLeast"/>
        </w:trPr>
        <w:tc>
          <w:tcPr>
            <w:tcW w:type="dxa" w:w="1162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120" w:after="12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</w:p>
          <w:p>
            <w:pPr>
              <w:pStyle w:val="Normal"/>
              <w:spacing w:before="120" w:after="12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</w:p>
          <w:p>
            <w:pPr>
              <w:pStyle w:val="Normal"/>
              <w:spacing w:before="120" w:after="12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</w:tr>
    </w:tbl>
    <w:p>
      <w:pPr>
        <w:pStyle w:val="Normal"/>
        <w:jc w:val="center"/>
        <w:sectPr>
          <w:headerReference w:type="default" r:id="rId4"/>
          <w:footerReference w:type="default" r:id="rId5"/>
          <w:pgSz w:w="12240" w:h="15840" w:orient="portrait"/>
          <w:pgMar w:top="180" w:right="333" w:bottom="0" w:left="284" w:header="720" w:footer="720"/>
          <w:bidi w:val="0"/>
        </w:sectPr>
      </w:pPr>
    </w:p>
    <w:p>
      <w:pPr>
        <w:pStyle w:val="Normal"/>
        <w:jc w:val="center"/>
        <w:rPr>
          <w:b w:val="1"/>
          <w:bCs w:val="1"/>
          <w:sz w:val="36"/>
          <w:szCs w:val="36"/>
        </w:rPr>
      </w:pPr>
    </w:p>
    <w:p>
      <w:pPr>
        <w:pStyle w:val="Normal"/>
        <w:jc w:val="center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fr-FR"/>
        </w:rPr>
        <w:t>BULLETIN N</w:t>
      </w:r>
      <w:r>
        <w:rPr>
          <w:rFonts w:hAnsi="Times New Roman" w:hint="default"/>
          <w:b w:val="1"/>
          <w:bCs w:val="1"/>
          <w:sz w:val="36"/>
          <w:szCs w:val="36"/>
          <w:rtl w:val="0"/>
          <w:lang w:val="fr-FR"/>
        </w:rPr>
        <w:t xml:space="preserve">° </w:t>
      </w:r>
      <w:r>
        <w:rPr>
          <w:b w:val="1"/>
          <w:bCs w:val="1"/>
          <w:sz w:val="36"/>
          <w:szCs w:val="36"/>
          <w:rtl w:val="0"/>
          <w:lang w:val="fr-FR"/>
        </w:rPr>
        <w:t>1</w:t>
      </w:r>
    </w:p>
    <w:p>
      <w:pPr>
        <w:pStyle w:val="Normal"/>
        <w:rPr>
          <w:b w:val="1"/>
          <w:bCs w:val="1"/>
          <w:sz w:val="28"/>
          <w:szCs w:val="28"/>
        </w:rPr>
      </w:pPr>
    </w:p>
    <w:p>
      <w:pPr>
        <w:pStyle w:val="Normal"/>
        <w:spacing w:after="24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I ORGANISATEURS</w:t>
      </w:r>
    </w:p>
    <w:p>
      <w:pPr>
        <w:pStyle w:val="Normal"/>
        <w:numPr>
          <w:ilvl w:val="0"/>
          <w:numId w:val="3"/>
        </w:numPr>
        <w:tabs>
          <w:tab w:val="num" w:pos="1069"/>
          <w:tab w:val="clear" w:pos="0"/>
        </w:tabs>
        <w:ind w:left="1069" w:hanging="360"/>
        <w:rPr>
          <w:position w:val="0"/>
          <w:sz w:val="24"/>
          <w:szCs w:val="24"/>
          <w:rtl w:val="0"/>
        </w:rPr>
      </w:pPr>
      <w:r>
        <w:rPr>
          <w:rtl w:val="0"/>
          <w:lang w:val="fr-FR"/>
        </w:rPr>
        <w:t>L</w:t>
      </w:r>
      <w:r>
        <w:rPr>
          <w:rFonts w:hAnsi="Times New Roman" w:hint="default"/>
          <w:rtl w:val="0"/>
          <w:lang w:val="fr-FR"/>
        </w:rPr>
        <w:t>’</w:t>
      </w:r>
      <w:r>
        <w:rPr>
          <w:rtl w:val="0"/>
          <w:lang w:val="fr-FR"/>
        </w:rPr>
        <w:t>Amiens Cable Park</w:t>
      </w:r>
      <w:r>
        <w:rPr>
          <w:rtl w:val="0"/>
          <w:lang w:val="fr-FR"/>
        </w:rPr>
        <w:t xml:space="preserve"> et le Comit</w:t>
      </w:r>
      <w:r>
        <w:rPr>
          <w:rFonts w:hAnsi="Times New Roman" w:hint="default"/>
          <w:rtl w:val="0"/>
          <w:lang w:val="fr-FR"/>
        </w:rPr>
        <w:t xml:space="preserve">é </w:t>
      </w:r>
      <w:r>
        <w:rPr>
          <w:rtl w:val="0"/>
          <w:lang w:val="fr-FR"/>
        </w:rPr>
        <w:t>D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partemental de Ski Nautique d</w:t>
      </w:r>
      <w:r>
        <w:rPr>
          <w:rFonts w:hAnsi="Times New Roman" w:hint="default"/>
          <w:rtl w:val="0"/>
          <w:lang w:val="fr-FR"/>
        </w:rPr>
        <w:t>’</w:t>
      </w:r>
      <w:r>
        <w:rPr>
          <w:rtl w:val="0"/>
          <w:lang w:val="fr-FR"/>
        </w:rPr>
        <w:t>iles de France</w:t>
      </w:r>
      <w:r>
        <w:rPr>
          <w:rtl w:val="0"/>
          <w:lang w:val="fr-FR"/>
        </w:rPr>
        <w:t xml:space="preserve"> </w:t>
      </w:r>
    </w:p>
    <w:p>
      <w:pPr>
        <w:pStyle w:val="Normal"/>
        <w:numPr>
          <w:ilvl w:val="0"/>
          <w:numId w:val="4"/>
        </w:numPr>
        <w:tabs>
          <w:tab w:val="num" w:pos="1069"/>
          <w:tab w:val="clear" w:pos="0"/>
        </w:tabs>
        <w:ind w:left="1069" w:hanging="360"/>
        <w:rPr>
          <w:position w:val="0"/>
          <w:sz w:val="24"/>
          <w:szCs w:val="24"/>
          <w:rtl w:val="0"/>
        </w:rPr>
      </w:pPr>
      <w:r>
        <w:rPr>
          <w:rtl w:val="0"/>
          <w:lang w:val="fr-FR"/>
        </w:rPr>
        <w:t>La Commission T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l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ski de la FFSNW</w:t>
      </w:r>
    </w:p>
    <w:p>
      <w:pPr>
        <w:pStyle w:val="Normal"/>
        <w:spacing w:before="120" w:after="12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II REGLEMENT</w:t>
      </w:r>
    </w:p>
    <w:p>
      <w:pPr>
        <w:pStyle w:val="Normal"/>
        <w:spacing w:after="360"/>
        <w:ind w:firstLine="709"/>
        <w:rPr>
          <w:rtl w:val="0"/>
        </w:rPr>
      </w:pPr>
      <w:r>
        <w:rPr>
          <w:rtl w:val="0"/>
          <w:lang w:val="fr-FR"/>
        </w:rPr>
        <w:t>La Coupe de France de c</w:t>
      </w:r>
      <w:r>
        <w:rPr>
          <w:rFonts w:hAnsi="Times New Roman" w:hint="default"/>
          <w:rtl w:val="0"/>
          <w:lang w:val="fr-FR"/>
        </w:rPr>
        <w:t>â</w:t>
      </w:r>
      <w:r>
        <w:rPr>
          <w:rtl w:val="0"/>
          <w:lang w:val="fr-FR"/>
        </w:rPr>
        <w:t>ble wakeboard et wakeskate d</w:t>
      </w:r>
      <w:r>
        <w:rPr>
          <w:rFonts w:hAnsi="Times New Roman" w:hint="default"/>
          <w:rtl w:val="0"/>
          <w:lang w:val="fr-FR"/>
        </w:rPr>
        <w:t>’</w:t>
      </w:r>
      <w:r>
        <w:rPr>
          <w:rtl w:val="0"/>
          <w:lang w:val="fr-FR"/>
        </w:rPr>
        <w:t xml:space="preserve">Amiens </w:t>
      </w:r>
      <w:r>
        <w:rPr>
          <w:rtl w:val="0"/>
          <w:lang w:val="fr-FR"/>
        </w:rPr>
        <w:t>est organis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e selon les r</w:t>
      </w:r>
      <w:r>
        <w:rPr>
          <w:rFonts w:hAnsi="Times New Roman" w:hint="default"/>
          <w:rtl w:val="0"/>
          <w:lang w:val="fr-FR"/>
        </w:rPr>
        <w:t>è</w:t>
      </w:r>
      <w:r>
        <w:rPr>
          <w:rtl w:val="0"/>
          <w:lang w:val="fr-FR"/>
        </w:rPr>
        <w:t xml:space="preserve">glements 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tablis par la Commission T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l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ski de la F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d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ration Fran</w:t>
      </w:r>
      <w:r>
        <w:rPr>
          <w:rFonts w:hAnsi="Times New Roman" w:hint="default"/>
          <w:rtl w:val="0"/>
          <w:lang w:val="fr-FR"/>
        </w:rPr>
        <w:t>ç</w:t>
      </w:r>
      <w:r>
        <w:rPr>
          <w:rtl w:val="0"/>
          <w:lang w:val="fr-FR"/>
        </w:rPr>
        <w:t>aise de Ski Nautique et Wakeboard.</w:t>
      </w:r>
    </w:p>
    <w:p>
      <w:pPr>
        <w:pStyle w:val="Normal"/>
        <w:rPr>
          <w:b w:val="1"/>
          <w:bCs w:val="1"/>
          <w:sz w:val="28"/>
          <w:szCs w:val="28"/>
        </w:rPr>
      </w:pPr>
      <w:r>
        <w:rPr>
          <w:rFonts w:ascii="Times New Roman" w:cs="Arial Unicode MS" w:hAnsi="Arial Unicode MS" w:eastAsia="Arial Unicode MS"/>
          <w:b w:val="1"/>
          <w:bCs w:val="1"/>
          <w:sz w:val="28"/>
          <w:szCs w:val="28"/>
          <w:rtl w:val="0"/>
          <w:lang w:val="fr-FR"/>
        </w:rPr>
        <w:t>III DESCRIPTIF TELESKI</w:t>
      </w:r>
    </w:p>
    <w:p>
      <w:pPr>
        <w:pStyle w:val="Normal"/>
        <w:widowControl w:val="0"/>
        <w:rPr>
          <w:b w:val="1"/>
          <w:bCs w:val="1"/>
          <w:sz w:val="28"/>
          <w:szCs w:val="28"/>
        </w:rPr>
      </w:pPr>
    </w:p>
    <w:tbl>
      <w:tblPr>
        <w:tblW w:w="1017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911"/>
        <w:gridCol w:w="3414"/>
        <w:gridCol w:w="2848"/>
      </w:tblGrid>
      <w:tr>
        <w:tblPrEx>
          <w:shd w:val="clear" w:color="auto" w:fill="auto"/>
        </w:tblPrEx>
        <w:trPr>
          <w:trHeight w:val="590" w:hRule="atLeast"/>
        </w:trPr>
        <w:tc>
          <w:tcPr>
            <w:tcW w:type="dxa" w:w="39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Caract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ristiques du c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â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ble</w:t>
            </w:r>
          </w:p>
        </w:tc>
        <w:tc>
          <w:tcPr>
            <w:tcW w:type="dxa" w:w="626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Modules</w:t>
            </w:r>
          </w:p>
        </w:tc>
      </w:tr>
      <w:tr>
        <w:tblPrEx>
          <w:shd w:val="clear" w:color="auto" w:fill="auto"/>
        </w:tblPrEx>
        <w:trPr>
          <w:trHeight w:val="2240" w:hRule="atLeast"/>
        </w:trPr>
        <w:tc>
          <w:tcPr>
            <w:tcW w:type="dxa" w:w="39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numPr>
                <w:ilvl w:val="0"/>
                <w:numId w:val="7"/>
              </w:numPr>
              <w:ind w:left="644" w:hanging="36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Longueur du c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â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ble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480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m</w:t>
            </w:r>
          </w:p>
          <w:p>
            <w:pPr>
              <w:pStyle w:val="Normal"/>
              <w:numPr>
                <w:ilvl w:val="0"/>
                <w:numId w:val="8"/>
              </w:numPr>
              <w:ind w:left="644" w:hanging="36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Nombre de poulies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: 5</w:t>
            </w:r>
          </w:p>
          <w:p>
            <w:pPr>
              <w:pStyle w:val="Normal"/>
              <w:numPr>
                <w:ilvl w:val="0"/>
                <w:numId w:val="9"/>
              </w:numPr>
              <w:ind w:left="644" w:hanging="36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Nombre d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accrocheurs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7</w:t>
            </w:r>
          </w:p>
          <w:p>
            <w:pPr>
              <w:pStyle w:val="Normal"/>
              <w:numPr>
                <w:ilvl w:val="0"/>
                <w:numId w:val="10"/>
              </w:numPr>
              <w:bidi w:val="0"/>
              <w:ind w:left="644" w:right="0" w:hanging="36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Times New Roman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Hauteur des pyl</w:t>
            </w:r>
            <w:r>
              <w:rPr>
                <w:rFonts w:hAnsi="Times New Roman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ô</w:t>
            </w:r>
            <w:r>
              <w:rPr>
                <w:rFonts w:ascii="Times New Roman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nes</w:t>
            </w:r>
            <w:r>
              <w:rPr>
                <w:rFonts w:hAnsi="Times New Roman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 </w:t>
            </w:r>
            <w:r>
              <w:rPr>
                <w:rFonts w:ascii="Times New Roman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: 11m</w:t>
            </w:r>
          </w:p>
          <w:p>
            <w:pPr>
              <w:pStyle w:val="Normal"/>
              <w:numPr>
                <w:ilvl w:val="0"/>
                <w:numId w:val="11"/>
              </w:numPr>
              <w:bidi w:val="0"/>
              <w:ind w:left="644" w:right="0" w:hanging="360"/>
              <w:jc w:val="left"/>
              <w:rPr>
                <w:b w:val="1"/>
                <w:bCs w:val="1"/>
                <w:position w:val="0"/>
                <w:sz w:val="24"/>
                <w:szCs w:val="24"/>
                <w:rtl w:val="0"/>
              </w:rPr>
            </w:pPr>
            <w:r>
              <w:rPr>
                <w:rFonts w:ascii="Times New Roman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Cable regular</w:t>
            </w:r>
          </w:p>
        </w:tc>
        <w:tc>
          <w:tcPr>
            <w:tcW w:type="dxa" w:w="34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numPr>
                <w:ilvl w:val="0"/>
                <w:numId w:val="14"/>
              </w:numPr>
              <w:tabs>
                <w:tab w:val="left" w:pos="1418"/>
              </w:tabs>
              <w:ind w:left="1417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1 slider de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18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 m</w:t>
            </w:r>
          </w:p>
          <w:p>
            <w:pPr>
              <w:pStyle w:val="Normal"/>
              <w:numPr>
                <w:ilvl w:val="0"/>
                <w:numId w:val="15"/>
              </w:numPr>
              <w:tabs>
                <w:tab w:val="left" w:pos="1418"/>
              </w:tabs>
              <w:ind w:left="1417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1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multi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box de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24m</w:t>
            </w:r>
          </w:p>
          <w:p>
            <w:pPr>
              <w:pStyle w:val="Normal"/>
              <w:numPr>
                <w:ilvl w:val="0"/>
                <w:numId w:val="16"/>
              </w:numPr>
              <w:tabs>
                <w:tab w:val="left" w:pos="1418"/>
              </w:tabs>
              <w:ind w:left="1417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1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ollie box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roof de 16 m</w:t>
            </w:r>
          </w:p>
          <w:p>
            <w:pPr>
              <w:pStyle w:val="Normal"/>
              <w:numPr>
                <w:ilvl w:val="0"/>
                <w:numId w:val="17"/>
              </w:numPr>
              <w:tabs>
                <w:tab w:val="left" w:pos="1418"/>
              </w:tabs>
              <w:ind w:left="1417"/>
              <w:rPr>
                <w:position w:val="0"/>
                <w:sz w:val="24"/>
                <w:szCs w:val="24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1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Multibox 28m</w:t>
            </w:r>
          </w:p>
        </w:tc>
        <w:tc>
          <w:tcPr>
            <w:tcW w:type="dxa" w:w="28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numPr>
                <w:ilvl w:val="0"/>
                <w:numId w:val="18"/>
              </w:numPr>
              <w:ind w:left="644" w:hanging="36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1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Straight</w:t>
            </w:r>
          </w:p>
          <w:p>
            <w:pPr>
              <w:pStyle w:val="Normal"/>
              <w:numPr>
                <w:ilvl w:val="0"/>
                <w:numId w:val="19"/>
              </w:numPr>
              <w:ind w:left="644" w:hanging="36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2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kickers</w:t>
            </w:r>
          </w:p>
          <w:p>
            <w:pPr>
              <w:pStyle w:val="Normal"/>
              <w:numPr>
                <w:ilvl w:val="0"/>
                <w:numId w:val="20"/>
              </w:numPr>
              <w:ind w:left="644" w:hanging="360"/>
              <w:rPr>
                <w:position w:val="0"/>
                <w:sz w:val="24"/>
                <w:szCs w:val="24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1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Wall + Kicker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r>
          </w:p>
        </w:tc>
      </w:tr>
    </w:tbl>
    <w:p>
      <w:pPr>
        <w:pStyle w:val="Normal"/>
        <w:widowControl w:val="0"/>
        <w:rPr>
          <w:b w:val="1"/>
          <w:bCs w:val="1"/>
          <w:sz w:val="28"/>
          <w:szCs w:val="28"/>
        </w:rPr>
      </w:pPr>
    </w:p>
    <w:p>
      <w:pPr>
        <w:pStyle w:val="Normal"/>
        <w:rPr>
          <w:b w:val="1"/>
          <w:bCs w:val="1"/>
        </w:rPr>
      </w:pPr>
    </w:p>
    <w:p>
      <w:pPr>
        <w:pStyle w:val="Normal"/>
      </w:pPr>
      <w:r>
        <w:rPr>
          <w:b w:val="1"/>
          <w:bCs w:val="1"/>
          <w:rtl w:val="0"/>
        </w:rPr>
        <w:br w:type="page"/>
      </w:r>
    </w:p>
    <w:p>
      <w:pPr>
        <w:pStyle w:val="Normal"/>
        <w:rPr>
          <w:b w:val="1"/>
          <w:bCs w:val="1"/>
        </w:rPr>
      </w:pPr>
    </w:p>
    <w:p>
      <w:pPr>
        <w:pStyle w:val="Normal"/>
        <w:spacing w:after="12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IV ACCUEIL/INSCRIPTION</w:t>
      </w:r>
    </w:p>
    <w:p>
      <w:pPr>
        <w:pStyle w:val="Normal"/>
        <w:rPr>
          <w:rtl w:val="0"/>
        </w:rPr>
      </w:pPr>
      <w:r>
        <w:rPr>
          <w:rFonts w:ascii="Times New Roman" w:cs="Arial Unicode MS" w:hAnsi="Arial Unicode MS" w:eastAsia="Arial Unicode MS"/>
          <w:rtl w:val="0"/>
          <w:lang w:val="fr-FR"/>
        </w:rPr>
        <w:t>Vendredi, l'accueil des comp</w:t>
      </w:r>
      <w:r>
        <w:rPr>
          <w:rFonts w:ascii="Arial Unicode MS" w:cs="Arial Unicode MS" w:hAnsi="Times New Roman" w:eastAsia="Arial Unicode MS" w:hint="default"/>
          <w:rtl w:val="0"/>
          <w:lang w:val="fr-FR"/>
        </w:rPr>
        <w:t>é</w:t>
      </w:r>
      <w:r>
        <w:rPr>
          <w:rFonts w:ascii="Times New Roman" w:cs="Arial Unicode MS" w:hAnsi="Arial Unicode MS" w:eastAsia="Arial Unicode MS"/>
          <w:rtl w:val="0"/>
          <w:lang w:val="fr-FR"/>
        </w:rPr>
        <w:t>titeurs sera r</w:t>
      </w:r>
      <w:r>
        <w:rPr>
          <w:rFonts w:ascii="Arial Unicode MS" w:cs="Arial Unicode MS" w:hAnsi="Times New Roman" w:eastAsia="Arial Unicode MS" w:hint="default"/>
          <w:rtl w:val="0"/>
          <w:lang w:val="fr-FR"/>
        </w:rPr>
        <w:t>é</w:t>
      </w:r>
      <w:r>
        <w:rPr>
          <w:rFonts w:ascii="Times New Roman" w:cs="Arial Unicode MS" w:hAnsi="Arial Unicode MS" w:eastAsia="Arial Unicode MS"/>
          <w:rtl w:val="0"/>
          <w:lang w:val="fr-FR"/>
        </w:rPr>
        <w:t>alis</w:t>
      </w:r>
      <w:r>
        <w:rPr>
          <w:rFonts w:ascii="Arial Unicode MS" w:cs="Arial Unicode MS" w:hAnsi="Times New Roman" w:eastAsia="Arial Unicode MS" w:hint="default"/>
          <w:rtl w:val="0"/>
          <w:lang w:val="fr-FR"/>
        </w:rPr>
        <w:t xml:space="preserve">é </w:t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au niveau du bureau d'accueil de </w:t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11h00 </w:t>
      </w:r>
      <w:r>
        <w:rPr>
          <w:rFonts w:ascii="Arial Unicode MS" w:cs="Arial Unicode MS" w:hAnsi="Times New Roman" w:eastAsia="Arial Unicode MS" w:hint="default"/>
          <w:rtl w:val="0"/>
          <w:lang w:val="fr-FR"/>
        </w:rPr>
        <w:t xml:space="preserve">à </w:t>
      </w:r>
      <w:r>
        <w:rPr>
          <w:rFonts w:ascii="Times New Roman" w:cs="Arial Unicode MS" w:hAnsi="Arial Unicode MS" w:eastAsia="Arial Unicode MS"/>
          <w:rtl w:val="0"/>
          <w:lang w:val="fr-FR"/>
        </w:rPr>
        <w:t>1</w:t>
      </w:r>
      <w:r>
        <w:rPr>
          <w:rFonts w:ascii="Times New Roman" w:cs="Arial Unicode MS" w:hAnsi="Arial Unicode MS" w:eastAsia="Arial Unicode MS"/>
          <w:rtl w:val="0"/>
          <w:lang w:val="fr-FR"/>
        </w:rPr>
        <w:t>8</w:t>
      </w:r>
      <w:r>
        <w:rPr>
          <w:rFonts w:ascii="Times New Roman" w:cs="Arial Unicode MS" w:hAnsi="Arial Unicode MS" w:eastAsia="Arial Unicode MS"/>
          <w:rtl w:val="0"/>
          <w:lang w:val="fr-FR"/>
        </w:rPr>
        <w:t>h</w:t>
      </w:r>
      <w:r>
        <w:rPr>
          <w:rFonts w:ascii="Times New Roman" w:cs="Arial Unicode MS" w:hAnsi="Arial Unicode MS" w:eastAsia="Arial Unicode MS"/>
          <w:rtl w:val="0"/>
          <w:lang w:val="fr-FR"/>
        </w:rPr>
        <w:t>.</w:t>
      </w:r>
    </w:p>
    <w:p>
      <w:pPr>
        <w:pStyle w:val="Normal"/>
        <w:rPr>
          <w:rtl w:val="0"/>
        </w:rPr>
      </w:pPr>
    </w:p>
    <w:p>
      <w:pPr>
        <w:pStyle w:val="Normal"/>
        <w:widowControl w:val="0"/>
        <w:spacing w:after="24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V PROGRAMME</w:t>
      </w:r>
    </w:p>
    <w:tbl>
      <w:tblPr>
        <w:tblW w:w="851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000"/>
        <w:gridCol w:w="6510"/>
      </w:tblGrid>
      <w:tr>
        <w:tblPrEx>
          <w:shd w:val="clear" w:color="auto" w:fill="auto"/>
        </w:tblPrEx>
        <w:trPr>
          <w:trHeight w:val="900" w:hRule="atLeast"/>
        </w:trPr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12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VENDREDI</w:t>
            </w:r>
          </w:p>
          <w:p>
            <w:pPr>
              <w:pStyle w:val="Normal"/>
              <w:spacing w:before="12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30 septembre</w:t>
            </w:r>
          </w:p>
        </w:tc>
        <w:tc>
          <w:tcPr>
            <w:tcW w:type="dxa" w:w="6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h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8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h : Inscriptions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7h - couch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du soleil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: Entrainement officiel</w:t>
            </w:r>
          </w:p>
        </w:tc>
      </w:tr>
      <w:tr>
        <w:tblPrEx>
          <w:shd w:val="clear" w:color="auto" w:fill="auto"/>
        </w:tblPrEx>
        <w:trPr>
          <w:trHeight w:val="1500" w:hRule="atLeast"/>
        </w:trPr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12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SAMEDI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br w:type="textWrapping"/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 octobre</w:t>
            </w:r>
          </w:p>
        </w:tc>
        <w:tc>
          <w:tcPr>
            <w:tcW w:type="dxa" w:w="6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tl w:val="0"/>
                <w:lang w:val="en-US"/>
              </w:rPr>
              <w:t>8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h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–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9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h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30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: Free session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9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h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30 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: Rider meeting, suivi des Qualifications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17h00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: LCQ </w:t>
            </w:r>
          </w:p>
          <w:p>
            <w:pPr>
              <w:pStyle w:val="Normal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18H00 - couch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du soleil Kicker Contest ( cash price)</w:t>
            </w:r>
          </w:p>
          <w:p>
            <w:pPr>
              <w:pStyle w:val="Normal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A partir 20h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00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 : Ap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ro et D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î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ner</w:t>
            </w:r>
          </w:p>
        </w:tc>
      </w:tr>
      <w:tr>
        <w:tblPrEx>
          <w:shd w:val="clear" w:color="auto" w:fill="auto"/>
        </w:tblPrEx>
        <w:trPr>
          <w:trHeight w:val="900" w:hRule="atLeast"/>
        </w:trPr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12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DIMANCHE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 octobre</w:t>
            </w:r>
          </w:p>
        </w:tc>
        <w:tc>
          <w:tcPr>
            <w:tcW w:type="dxa" w:w="6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12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tl w:val="0"/>
                <w:lang w:val="en-US"/>
              </w:rPr>
              <w:t xml:space="preserve"> 9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h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–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h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demi finales ou free session 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h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–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16h30 : Finales</w:t>
            </w:r>
          </w:p>
          <w:p>
            <w:pPr>
              <w:pStyle w:val="Normal"/>
              <w:spacing w:after="12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17h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: Remise des prix</w:t>
            </w:r>
          </w:p>
        </w:tc>
      </w:tr>
    </w:tbl>
    <w:p>
      <w:pPr>
        <w:pStyle w:val="Normal"/>
        <w:widowControl w:val="0"/>
        <w:spacing w:after="240"/>
        <w:rPr>
          <w:b w:val="1"/>
          <w:bCs w:val="1"/>
          <w:sz w:val="28"/>
          <w:szCs w:val="28"/>
        </w:rPr>
      </w:pPr>
    </w:p>
    <w:p>
      <w:pPr>
        <w:pStyle w:val="Normal"/>
        <w:spacing w:before="120" w:after="12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VI CATEGORIES</w:t>
      </w:r>
    </w:p>
    <w:p>
      <w:pPr>
        <w:pStyle w:val="Normal"/>
        <w:spacing w:before="120" w:after="120"/>
        <w:rPr>
          <w:b w:val="1"/>
          <w:bCs w:val="1"/>
          <w:lang w:val="en-US"/>
        </w:rPr>
      </w:pPr>
      <w:r>
        <w:rPr>
          <w:b w:val="1"/>
          <w:bCs w:val="1"/>
          <w:rtl w:val="0"/>
          <w:lang w:val="en-US"/>
        </w:rPr>
        <w:t>Wakeboard</w:t>
      </w:r>
    </w:p>
    <w:p>
      <w:pPr>
        <w:pStyle w:val="Normal"/>
        <w:numPr>
          <w:ilvl w:val="0"/>
          <w:numId w:val="23"/>
        </w:numPr>
        <w:tabs>
          <w:tab w:val="num" w:pos="1353"/>
          <w:tab w:val="clear" w:pos="0"/>
        </w:tabs>
        <w:spacing w:before="120" w:after="120"/>
        <w:ind w:left="1353" w:right="176" w:hanging="360"/>
        <w:rPr>
          <w:position w:val="0"/>
          <w:sz w:val="24"/>
          <w:szCs w:val="24"/>
        </w:rPr>
      </w:pPr>
      <w:r>
        <w:rPr>
          <w:b w:val="1"/>
          <w:bCs w:val="1"/>
          <w:rtl w:val="0"/>
          <w:lang w:val="fr-FR"/>
        </w:rPr>
        <w:t>U15 (</w:t>
      </w:r>
      <w:r>
        <w:rPr>
          <w:rtl w:val="0"/>
          <w:lang w:val="fr-FR"/>
        </w:rPr>
        <w:t>Boys &amp; Girls)</w:t>
      </w:r>
      <w:r>
        <w:rPr>
          <w:b w:val="1"/>
          <w:bCs w:val="1"/>
          <w:rtl w:val="0"/>
          <w:lang w:val="fr-FR"/>
        </w:rPr>
        <w:t>:</w:t>
      </w:r>
      <w:r>
        <w:rPr>
          <w:rtl w:val="0"/>
          <w:lang w:val="fr-FR"/>
        </w:rPr>
        <w:t xml:space="preserve"> n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 xml:space="preserve">s en </w:t>
      </w:r>
      <w:r>
        <w:rPr>
          <w:color w:val="ff0000"/>
          <w:u w:color="ff0000"/>
          <w:rtl w:val="0"/>
          <w:lang w:val="fr-FR"/>
        </w:rPr>
        <w:t>2001</w:t>
      </w:r>
      <w:r>
        <w:rPr>
          <w:rtl w:val="0"/>
          <w:lang w:val="fr-FR"/>
        </w:rPr>
        <w:t xml:space="preserve"> ou apr</w:t>
      </w:r>
      <w:r>
        <w:rPr>
          <w:rFonts w:hAnsi="Times New Roman" w:hint="default"/>
          <w:rtl w:val="0"/>
          <w:lang w:val="fr-FR"/>
        </w:rPr>
        <w:t>è</w:t>
      </w:r>
      <w:r>
        <w:rPr>
          <w:rtl w:val="0"/>
          <w:lang w:val="fr-FR"/>
        </w:rPr>
        <w:t>s (15 ans ou moins)</w:t>
      </w:r>
    </w:p>
    <w:p>
      <w:pPr>
        <w:pStyle w:val="Normal"/>
        <w:numPr>
          <w:ilvl w:val="0"/>
          <w:numId w:val="24"/>
        </w:numPr>
        <w:tabs>
          <w:tab w:val="num" w:pos="1353"/>
          <w:tab w:val="clear" w:pos="0"/>
        </w:tabs>
        <w:spacing w:before="120" w:after="120"/>
        <w:ind w:left="1353" w:right="176" w:hanging="360"/>
        <w:rPr>
          <w:position w:val="0"/>
          <w:sz w:val="24"/>
          <w:szCs w:val="24"/>
        </w:rPr>
      </w:pPr>
      <w:r>
        <w:rPr>
          <w:rtl w:val="0"/>
          <w:lang w:val="fr-FR"/>
        </w:rPr>
        <w:t xml:space="preserve"> </w:t>
      </w:r>
      <w:r>
        <w:rPr>
          <w:b w:val="1"/>
          <w:bCs w:val="1"/>
          <w:rtl w:val="0"/>
          <w:lang w:val="fr-FR"/>
        </w:rPr>
        <w:t xml:space="preserve">U19 </w:t>
      </w:r>
      <w:r>
        <w:rPr>
          <w:rtl w:val="0"/>
          <w:lang w:val="fr-FR"/>
        </w:rPr>
        <w:t>(Junior Men &amp; Junior Ladies): n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 xml:space="preserve">s en </w:t>
      </w:r>
      <w:r>
        <w:rPr>
          <w:color w:val="ff0000"/>
          <w:u w:color="ff0000"/>
          <w:rtl w:val="0"/>
          <w:lang w:val="fr-FR"/>
        </w:rPr>
        <w:t>1997</w:t>
      </w:r>
      <w:r>
        <w:rPr>
          <w:rtl w:val="0"/>
          <w:lang w:val="fr-FR"/>
        </w:rPr>
        <w:t xml:space="preserve"> ou apr</w:t>
      </w:r>
      <w:r>
        <w:rPr>
          <w:rFonts w:hAnsi="Times New Roman" w:hint="default"/>
          <w:rtl w:val="0"/>
          <w:lang w:val="fr-FR"/>
        </w:rPr>
        <w:t>è</w:t>
      </w:r>
      <w:r>
        <w:rPr>
          <w:rtl w:val="0"/>
          <w:lang w:val="fr-FR"/>
        </w:rPr>
        <w:t>s (19 ans ou moins)</w:t>
      </w:r>
    </w:p>
    <w:p>
      <w:pPr>
        <w:pStyle w:val="Normal"/>
        <w:numPr>
          <w:ilvl w:val="0"/>
          <w:numId w:val="25"/>
        </w:numPr>
        <w:tabs>
          <w:tab w:val="num" w:pos="1353"/>
          <w:tab w:val="clear" w:pos="0"/>
        </w:tabs>
        <w:spacing w:before="120" w:after="120"/>
        <w:ind w:left="1353" w:right="176" w:hanging="360"/>
        <w:rPr>
          <w:position w:val="0"/>
          <w:sz w:val="24"/>
          <w:szCs w:val="24"/>
        </w:rPr>
      </w:pPr>
      <w:r>
        <w:rPr>
          <w:b w:val="1"/>
          <w:bCs w:val="1"/>
          <w:rtl w:val="0"/>
          <w:lang w:val="fr-FR"/>
        </w:rPr>
        <w:t>Open Men &amp; Open Ladies</w:t>
      </w:r>
      <w:r>
        <w:rPr>
          <w:rtl w:val="0"/>
          <w:lang w:val="fr-FR"/>
        </w:rPr>
        <w:t>: Pas de restriction d'</w:t>
      </w:r>
      <w:r>
        <w:rPr>
          <w:rFonts w:hAnsi="Times New Roman" w:hint="default"/>
          <w:rtl w:val="0"/>
          <w:lang w:val="fr-FR"/>
        </w:rPr>
        <w:t>â</w:t>
      </w:r>
      <w:r>
        <w:rPr>
          <w:rtl w:val="0"/>
          <w:lang w:val="fr-FR"/>
        </w:rPr>
        <w:t xml:space="preserve">ge </w:t>
      </w:r>
    </w:p>
    <w:p>
      <w:pPr>
        <w:pStyle w:val="Normal"/>
        <w:numPr>
          <w:ilvl w:val="0"/>
          <w:numId w:val="26"/>
        </w:numPr>
        <w:tabs>
          <w:tab w:val="num" w:pos="1353"/>
          <w:tab w:val="clear" w:pos="0"/>
        </w:tabs>
        <w:spacing w:before="120" w:after="120"/>
        <w:ind w:left="1353" w:right="176" w:hanging="360"/>
        <w:rPr>
          <w:position w:val="0"/>
          <w:sz w:val="24"/>
          <w:szCs w:val="24"/>
        </w:rPr>
      </w:pPr>
      <w:r>
        <w:rPr>
          <w:b w:val="1"/>
          <w:bCs w:val="1"/>
          <w:rtl w:val="0"/>
          <w:lang w:val="fr-FR"/>
        </w:rPr>
        <w:t>O30 (</w:t>
      </w:r>
      <w:r>
        <w:rPr>
          <w:rtl w:val="0"/>
          <w:lang w:val="fr-FR"/>
        </w:rPr>
        <w:t xml:space="preserve">Masters Men &amp; Masters Ladies) </w:t>
      </w:r>
      <w:r>
        <w:rPr>
          <w:b w:val="1"/>
          <w:bCs w:val="1"/>
          <w:rtl w:val="0"/>
          <w:lang w:val="fr-FR"/>
        </w:rPr>
        <w:t>:</w:t>
      </w:r>
      <w:r>
        <w:rPr>
          <w:rtl w:val="0"/>
          <w:lang w:val="fr-FR"/>
        </w:rPr>
        <w:t xml:space="preserve"> n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 xml:space="preserve">s en </w:t>
      </w:r>
      <w:r>
        <w:rPr>
          <w:color w:val="ff0000"/>
          <w:u w:color="ff0000"/>
          <w:rtl w:val="0"/>
          <w:lang w:val="fr-FR"/>
        </w:rPr>
        <w:t>1986</w:t>
      </w:r>
      <w:r>
        <w:rPr>
          <w:rtl w:val="0"/>
          <w:lang w:val="fr-FR"/>
        </w:rPr>
        <w:t xml:space="preserve"> ou avant (Plus de 30 ans)</w:t>
      </w:r>
    </w:p>
    <w:p>
      <w:pPr>
        <w:pStyle w:val="Normal"/>
        <w:numPr>
          <w:ilvl w:val="0"/>
          <w:numId w:val="27"/>
        </w:numPr>
        <w:tabs>
          <w:tab w:val="num" w:pos="1353"/>
          <w:tab w:val="clear" w:pos="0"/>
        </w:tabs>
        <w:spacing w:before="120" w:after="120"/>
        <w:ind w:left="1353" w:right="176" w:hanging="360"/>
        <w:rPr>
          <w:position w:val="0"/>
          <w:sz w:val="24"/>
          <w:szCs w:val="24"/>
        </w:rPr>
      </w:pPr>
      <w:r>
        <w:rPr>
          <w:b w:val="1"/>
          <w:bCs w:val="1"/>
          <w:rtl w:val="0"/>
          <w:lang w:val="fr-FR"/>
        </w:rPr>
        <w:t xml:space="preserve">O40 </w:t>
      </w:r>
      <w:r>
        <w:rPr>
          <w:rtl w:val="0"/>
          <w:lang w:val="fr-FR"/>
        </w:rPr>
        <w:t>(V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t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rans Men &amp; V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t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 xml:space="preserve">rans Ladies) </w:t>
      </w:r>
      <w:r>
        <w:rPr>
          <w:b w:val="1"/>
          <w:bCs w:val="1"/>
          <w:rtl w:val="0"/>
          <w:lang w:val="fr-FR"/>
        </w:rPr>
        <w:t>:</w:t>
      </w:r>
      <w:r>
        <w:rPr>
          <w:rtl w:val="0"/>
          <w:lang w:val="fr-FR"/>
        </w:rPr>
        <w:t xml:space="preserve"> n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 xml:space="preserve">s en </w:t>
      </w:r>
      <w:r>
        <w:rPr>
          <w:color w:val="ff0000"/>
          <w:u w:color="ff0000"/>
          <w:rtl w:val="0"/>
          <w:lang w:val="fr-FR"/>
        </w:rPr>
        <w:t>1976</w:t>
      </w:r>
      <w:r>
        <w:rPr>
          <w:rtl w:val="0"/>
          <w:lang w:val="fr-FR"/>
        </w:rPr>
        <w:t xml:space="preserve"> ou avant (Plus de 40 ans)</w:t>
      </w:r>
    </w:p>
    <w:p>
      <w:pPr>
        <w:pStyle w:val="Normal"/>
        <w:spacing w:before="120" w:after="120"/>
        <w:ind w:right="176"/>
      </w:pPr>
      <w:r>
        <w:rPr>
          <w:b w:val="1"/>
          <w:bCs w:val="1"/>
          <w:rtl w:val="0"/>
          <w:lang w:val="fr-FR"/>
        </w:rPr>
        <w:t>Handi/assis: cat</w:t>
      </w:r>
      <w:r>
        <w:rPr>
          <w:rFonts w:hAnsi="Times New Roman" w:hint="default"/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gorie Open Men uniquement</w:t>
      </w:r>
    </w:p>
    <w:p>
      <w:pPr>
        <w:pStyle w:val="Normal"/>
        <w:spacing w:before="120" w:after="120"/>
        <w:rPr>
          <w:b w:val="1"/>
          <w:bCs w:val="1"/>
          <w:rtl w:val="0"/>
          <w:lang w:val="en-US"/>
        </w:rPr>
      </w:pPr>
      <w:r>
        <w:rPr>
          <w:b w:val="1"/>
          <w:bCs w:val="1"/>
          <w:rtl w:val="0"/>
          <w:lang w:val="en-US"/>
        </w:rPr>
        <w:t xml:space="preserve">Wakeskate: </w:t>
      </w:r>
    </w:p>
    <w:p>
      <w:pPr>
        <w:pStyle w:val="Normal"/>
        <w:numPr>
          <w:ilvl w:val="0"/>
          <w:numId w:val="29"/>
        </w:numPr>
        <w:tabs>
          <w:tab w:val="num" w:pos="262"/>
          <w:tab w:val="clear" w:pos="0"/>
        </w:tabs>
        <w:spacing w:before="120" w:after="120"/>
        <w:ind w:left="262" w:hanging="262"/>
        <w:rPr>
          <w:b w:val="1"/>
          <w:bCs w:val="1"/>
          <w:position w:val="4"/>
          <w:sz w:val="29"/>
          <w:szCs w:val="29"/>
          <w:rtl w:val="0"/>
          <w:lang w:val="en-US"/>
        </w:rPr>
      </w:pPr>
      <w:r>
        <w:rPr>
          <w:b w:val="1"/>
          <w:bCs w:val="1"/>
          <w:rtl w:val="0"/>
          <w:lang w:val="en-US"/>
        </w:rPr>
        <w:t>U19 (</w:t>
      </w:r>
      <w:r>
        <w:rPr>
          <w:rtl w:val="0"/>
          <w:lang w:val="en-US"/>
        </w:rPr>
        <w:t>Junior Men/Ladies)</w:t>
      </w:r>
      <w:r>
        <w:rPr>
          <w:b w:val="1"/>
          <w:bCs w:val="1"/>
          <w:rtl w:val="0"/>
          <w:lang w:val="en-US"/>
        </w:rPr>
        <w:t xml:space="preserve"> </w:t>
      </w:r>
    </w:p>
    <w:p>
      <w:pPr>
        <w:pStyle w:val="Normal"/>
        <w:numPr>
          <w:ilvl w:val="0"/>
          <w:numId w:val="30"/>
        </w:numPr>
        <w:tabs>
          <w:tab w:val="num" w:pos="262"/>
          <w:tab w:val="clear" w:pos="0"/>
        </w:tabs>
        <w:spacing w:before="120" w:after="120"/>
        <w:ind w:left="262" w:hanging="262"/>
        <w:rPr>
          <w:b w:val="1"/>
          <w:bCs w:val="1"/>
          <w:position w:val="4"/>
          <w:sz w:val="29"/>
          <w:szCs w:val="29"/>
          <w:lang w:val="en-US"/>
        </w:rPr>
      </w:pPr>
      <w:r>
        <w:rPr>
          <w:b w:val="1"/>
          <w:bCs w:val="1"/>
          <w:rtl w:val="0"/>
          <w:lang w:val="en-US"/>
        </w:rPr>
        <w:t>Open Men / Ladies uniquement</w:t>
      </w:r>
    </w:p>
    <w:p>
      <w:pPr>
        <w:pStyle w:val="Normal"/>
        <w:spacing w:before="120" w:after="240"/>
        <w:rPr>
          <w:rtl w:val="0"/>
        </w:rPr>
      </w:pPr>
      <w:r>
        <w:rPr>
          <w:rtl w:val="0"/>
          <w:lang w:val="fr-FR"/>
        </w:rPr>
        <w:t xml:space="preserve">Un minimum de </w:t>
      </w:r>
      <w:r>
        <w:rPr>
          <w:b w:val="1"/>
          <w:bCs w:val="1"/>
          <w:rtl w:val="0"/>
          <w:lang w:val="fr-FR"/>
        </w:rPr>
        <w:t>5 riders</w:t>
      </w:r>
      <w:r>
        <w:rPr>
          <w:rtl w:val="0"/>
          <w:lang w:val="fr-FR"/>
        </w:rPr>
        <w:t xml:space="preserve"> est n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cessaire pour ouvrir une cat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gorie. Dans le cas contraire, les riders seront automatiquement surclass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s, la cat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 xml:space="preserve">gorie Open 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tant consid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r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e comme la plus forte.</w:t>
      </w:r>
    </w:p>
    <w:p>
      <w:pPr>
        <w:pStyle w:val="Normal"/>
        <w:spacing w:before="120" w:after="120"/>
        <w:rPr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>VII</w:t>
      </w:r>
      <w:r>
        <w:rPr>
          <w:b w:val="1"/>
          <w:bCs w:val="1"/>
          <w:sz w:val="28"/>
          <w:szCs w:val="28"/>
          <w:rtl w:val="0"/>
          <w:lang w:val="en-US"/>
        </w:rPr>
        <w:t xml:space="preserve"> </w:t>
      </w:r>
      <w:r>
        <w:rPr>
          <w:b w:val="1"/>
          <w:bCs w:val="1"/>
          <w:sz w:val="28"/>
          <w:szCs w:val="28"/>
          <w:rtl w:val="0"/>
          <w:lang w:val="en-US"/>
        </w:rPr>
        <w:t>RECOMPENSES</w:t>
      </w:r>
    </w:p>
    <w:p>
      <w:pPr>
        <w:pStyle w:val="Normal"/>
        <w:spacing w:before="120" w:after="240"/>
        <w:ind w:left="646" w:firstLine="0"/>
      </w:pPr>
      <w:r>
        <w:rPr>
          <w:rtl w:val="0"/>
          <w:lang w:val="fr-FR"/>
        </w:rPr>
        <w:t>COUPE DE FRANCE : Coupes, m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dailles et nombreux lots.</w:t>
      </w:r>
    </w:p>
    <w:p>
      <w:pPr>
        <w:pStyle w:val="Normal"/>
        <w:spacing w:before="120" w:after="120"/>
      </w:pPr>
    </w:p>
    <w:p>
      <w:pPr>
        <w:pStyle w:val="Normal"/>
        <w:spacing w:before="120" w:after="120"/>
      </w:pPr>
      <w:r>
        <w:rPr>
          <w:b w:val="1"/>
          <w:bCs w:val="1"/>
          <w:sz w:val="28"/>
          <w:szCs w:val="28"/>
          <w:rtl w:val="0"/>
        </w:rPr>
        <w:br w:type="page"/>
      </w:r>
    </w:p>
    <w:p>
      <w:pPr>
        <w:pStyle w:val="Normal"/>
        <w:spacing w:before="120" w:after="12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VIII DROITS D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fr-FR"/>
        </w:rPr>
        <w:t>’</w:t>
      </w:r>
      <w:r>
        <w:rPr>
          <w:b w:val="1"/>
          <w:bCs w:val="1"/>
          <w:sz w:val="28"/>
          <w:szCs w:val="28"/>
          <w:rtl w:val="0"/>
          <w:lang w:val="fr-FR"/>
        </w:rPr>
        <w:t>INSCRIPTION:</w:t>
      </w:r>
    </w:p>
    <w:p>
      <w:pPr>
        <w:pStyle w:val="Normal"/>
        <w:widowControl w:val="0"/>
        <w:spacing w:before="120" w:after="120"/>
        <w:rPr>
          <w:b w:val="1"/>
          <w:bCs w:val="1"/>
          <w:color w:val="ff0000"/>
          <w:sz w:val="28"/>
          <w:szCs w:val="28"/>
          <w:u w:color="ff0000"/>
        </w:rPr>
      </w:pPr>
      <w:r>
        <w:rPr>
          <w:b w:val="1"/>
          <w:bCs w:val="1"/>
          <w:color w:val="ff0000"/>
          <w:sz w:val="28"/>
          <w:szCs w:val="28"/>
          <w:u w:color="ff0000"/>
          <w:rtl w:val="0"/>
          <w:lang w:val="fr-FR"/>
        </w:rPr>
        <w:t>Attention ! Aucune inscription ne sera accept</w:t>
      </w:r>
      <w:r>
        <w:rPr>
          <w:rFonts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fr-FR"/>
        </w:rPr>
        <w:t>é</w:t>
      </w:r>
      <w:r>
        <w:rPr>
          <w:b w:val="1"/>
          <w:bCs w:val="1"/>
          <w:color w:val="ff0000"/>
          <w:sz w:val="28"/>
          <w:szCs w:val="28"/>
          <w:u w:color="ff0000"/>
          <w:rtl w:val="0"/>
          <w:lang w:val="fr-FR"/>
        </w:rPr>
        <w:t>e le samedi</w:t>
      </w:r>
    </w:p>
    <w:tbl>
      <w:tblPr>
        <w:tblW w:w="992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873"/>
        <w:gridCol w:w="1907"/>
        <w:gridCol w:w="1714"/>
        <w:gridCol w:w="1714"/>
        <w:gridCol w:w="1715"/>
      </w:tblGrid>
      <w:tr>
        <w:tblPrEx>
          <w:shd w:val="clear" w:color="auto" w:fill="auto"/>
        </w:tblPrEx>
        <w:trPr>
          <w:trHeight w:val="354" w:hRule="atLeast"/>
        </w:trPr>
        <w:tc>
          <w:tcPr>
            <w:tcW w:type="dxa" w:w="2873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Date d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’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inscription</w:t>
            </w:r>
          </w:p>
        </w:tc>
        <w:tc>
          <w:tcPr>
            <w:tcW w:type="dxa" w:w="7049"/>
            <w:gridSpan w:val="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32"/>
                <w:szCs w:val="32"/>
                <w:u w:val="none" w:color="ff0000"/>
                <w:vertAlign w:val="baseline"/>
                <w:rtl w:val="0"/>
                <w:lang w:val="fr-FR"/>
              </w:rPr>
              <w:t>Inscription en ligne obligatoire</w:t>
            </w:r>
          </w:p>
        </w:tc>
      </w:tr>
      <w:tr>
        <w:tblPrEx>
          <w:shd w:val="clear" w:color="auto" w:fill="auto"/>
        </w:tblPrEx>
        <w:trPr>
          <w:trHeight w:val="640" w:hRule="atLeast"/>
        </w:trPr>
        <w:tc>
          <w:tcPr>
            <w:tcW w:type="dxa" w:w="2873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</w:tcPr>
          <w:p/>
        </w:tc>
        <w:tc>
          <w:tcPr>
            <w:tcW w:type="dxa" w:w="3621"/>
            <w:gridSpan w:val="2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>Tarif r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>é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 xml:space="preserve">duit si inscription avant le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>30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>/0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>8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>/2016</w:t>
            </w:r>
          </w:p>
        </w:tc>
        <w:tc>
          <w:tcPr>
            <w:tcW w:type="dxa" w:w="342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 xml:space="preserve">Du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 xml:space="preserve">30/08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>au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 xml:space="preserve">vendredi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>30/09</w:t>
            </w:r>
          </w:p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>(Cl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>ô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 xml:space="preserve">ture des inscriptions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 xml:space="preserve">à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4"/>
                <w:szCs w:val="24"/>
                <w:u w:val="none" w:color="ff0000"/>
                <w:vertAlign w:val="baseline"/>
                <w:rtl w:val="0"/>
                <w:lang w:val="fr-FR"/>
              </w:rPr>
              <w:t>17h)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873"/>
            <w:vMerge w:val="restart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Tarif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par rider</w:t>
            </w:r>
          </w:p>
        </w:tc>
        <w:tc>
          <w:tcPr>
            <w:tcW w:type="dxa" w:w="1907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WB ou WS</w:t>
            </w:r>
          </w:p>
        </w:tc>
        <w:tc>
          <w:tcPr>
            <w:tcW w:type="dxa" w:w="1714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WB et WS</w:t>
            </w:r>
          </w:p>
        </w:tc>
        <w:tc>
          <w:tcPr>
            <w:tcW w:type="dxa" w:w="1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WB ou WS</w:t>
            </w:r>
          </w:p>
        </w:tc>
        <w:tc>
          <w:tcPr>
            <w:tcW w:type="dxa" w:w="1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WB et WS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873"/>
            <w:vMerge w:val="continue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</w:tcPr>
          <w:p/>
        </w:tc>
        <w:tc>
          <w:tcPr>
            <w:tcW w:type="dxa" w:w="1907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 w:after="40"/>
              <w:jc w:val="center"/>
            </w:pPr>
            <w:r>
              <w:rPr>
                <w:rtl w:val="0"/>
                <w:lang w:val="en-US"/>
              </w:rPr>
              <w:t>45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€</w:t>
            </w:r>
          </w:p>
        </w:tc>
        <w:tc>
          <w:tcPr>
            <w:tcW w:type="dxa" w:w="1714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 w:after="40"/>
              <w:jc w:val="center"/>
            </w:pPr>
            <w:r>
              <w:rPr>
                <w:rtl w:val="0"/>
                <w:lang w:val="en-US"/>
              </w:rPr>
              <w:t>55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€</w:t>
            </w:r>
          </w:p>
        </w:tc>
        <w:tc>
          <w:tcPr>
            <w:tcW w:type="dxa" w:w="1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 w:after="4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50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€</w:t>
            </w:r>
          </w:p>
        </w:tc>
        <w:tc>
          <w:tcPr>
            <w:tcW w:type="dxa" w:w="1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 w:after="40"/>
              <w:jc w:val="center"/>
            </w:pPr>
            <w:r>
              <w:rPr>
                <w:rtl w:val="0"/>
                <w:lang w:val="en-US"/>
              </w:rPr>
              <w:t>60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€</w:t>
            </w:r>
          </w:p>
        </w:tc>
      </w:tr>
      <w:tr>
        <w:tblPrEx>
          <w:shd w:val="clear" w:color="auto" w:fill="auto"/>
        </w:tblPrEx>
        <w:trPr>
          <w:trHeight w:val="2398" w:hRule="atLeast"/>
        </w:trPr>
        <w:tc>
          <w:tcPr>
            <w:tcW w:type="dxa" w:w="2873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 w:after="4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 xml:space="preserve">Tarif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repas riders</w:t>
            </w:r>
          </w:p>
          <w:p>
            <w:pPr>
              <w:pStyle w:val="Normal"/>
              <w:spacing w:before="40" w:after="4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Samedi: Petit d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jeun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, d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jeun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, Din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é</w:t>
            </w:r>
          </w:p>
          <w:p>
            <w:pPr>
              <w:pStyle w:val="Normal"/>
              <w:spacing w:before="40" w:after="4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</w:pPr>
          </w:p>
          <w:p>
            <w:pPr>
              <w:pStyle w:val="Normal"/>
              <w:spacing w:before="40" w:after="40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Dimanche:Petit d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jeun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, d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jeun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.</w:t>
            </w:r>
          </w:p>
        </w:tc>
        <w:tc>
          <w:tcPr>
            <w:tcW w:type="dxa" w:w="3621"/>
            <w:gridSpan w:val="2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rtl w:val="0"/>
                <w:lang w:val="en-US"/>
              </w:rPr>
              <w:t>30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€</w:t>
            </w:r>
          </w:p>
        </w:tc>
        <w:tc>
          <w:tcPr>
            <w:tcW w:type="dxa" w:w="342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rtl w:val="0"/>
                <w:lang w:val="en-US"/>
              </w:rPr>
              <w:t>3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0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€</w:t>
            </w:r>
          </w:p>
        </w:tc>
      </w:tr>
    </w:tbl>
    <w:p>
      <w:pPr>
        <w:pStyle w:val="Normal"/>
        <w:widowControl w:val="0"/>
        <w:spacing w:before="120" w:after="120"/>
        <w:rPr>
          <w:b w:val="1"/>
          <w:bCs w:val="1"/>
          <w:color w:val="ff0000"/>
          <w:sz w:val="28"/>
          <w:szCs w:val="28"/>
          <w:u w:color="ff0000"/>
        </w:rPr>
      </w:pPr>
    </w:p>
    <w:p>
      <w:pPr>
        <w:pStyle w:val="Normal"/>
        <w:rPr>
          <w:b w:val="1"/>
          <w:bCs w:val="1"/>
        </w:rPr>
      </w:pPr>
    </w:p>
    <w:p>
      <w:pPr>
        <w:pStyle w:val="Normal"/>
        <w:rPr>
          <w:b w:val="1"/>
          <w:bCs w:val="1"/>
        </w:rPr>
      </w:pPr>
      <w:r>
        <w:rPr>
          <w:rFonts w:ascii="Times New Roman" w:cs="Arial Unicode MS" w:hAnsi="Arial Unicode MS" w:eastAsia="Arial Unicode MS"/>
          <w:b w:val="1"/>
          <w:bCs w:val="1"/>
          <w:rtl w:val="0"/>
          <w:lang w:val="fr-FR"/>
        </w:rPr>
        <w:t>Les droits d</w:t>
      </w:r>
      <w:r>
        <w:rPr>
          <w:rFonts w:ascii="Arial Unicode MS" w:cs="Arial Unicode MS" w:hAnsi="Times New Roman" w:eastAsia="Arial Unicode MS" w:hint="default"/>
          <w:b w:val="1"/>
          <w:bCs w:val="1"/>
          <w:rtl w:val="0"/>
          <w:lang w:val="fr-FR"/>
        </w:rPr>
        <w:t>’</w:t>
      </w:r>
      <w:r>
        <w:rPr>
          <w:rFonts w:ascii="Times New Roman" w:cs="Arial Unicode MS" w:hAnsi="Arial Unicode MS" w:eastAsia="Arial Unicode MS"/>
          <w:b w:val="1"/>
          <w:bCs w:val="1"/>
          <w:rtl w:val="0"/>
          <w:lang w:val="fr-FR"/>
        </w:rPr>
        <w:t xml:space="preserve">inscription comprennent : </w:t>
      </w:r>
    </w:p>
    <w:p>
      <w:pPr>
        <w:pStyle w:val="Normal"/>
        <w:numPr>
          <w:ilvl w:val="0"/>
          <w:numId w:val="33"/>
        </w:numPr>
        <w:tabs>
          <w:tab w:val="num" w:pos="644"/>
          <w:tab w:val="clear" w:pos="0"/>
        </w:tabs>
        <w:ind w:left="644" w:hanging="360"/>
        <w:rPr>
          <w:position w:val="0"/>
          <w:sz w:val="24"/>
          <w:szCs w:val="24"/>
          <w:rtl w:val="0"/>
        </w:rPr>
      </w:pPr>
      <w:r>
        <w:rPr>
          <w:rtl w:val="0"/>
          <w:lang w:val="fr-FR"/>
        </w:rPr>
        <w:t xml:space="preserve">Les free session, </w:t>
      </w:r>
    </w:p>
    <w:p>
      <w:pPr>
        <w:pStyle w:val="Normal"/>
        <w:numPr>
          <w:ilvl w:val="0"/>
          <w:numId w:val="34"/>
        </w:numPr>
        <w:tabs>
          <w:tab w:val="num" w:pos="644"/>
          <w:tab w:val="clear" w:pos="0"/>
        </w:tabs>
        <w:ind w:left="644" w:hanging="360"/>
        <w:rPr>
          <w:position w:val="0"/>
          <w:sz w:val="24"/>
          <w:szCs w:val="24"/>
          <w:rtl w:val="0"/>
        </w:rPr>
      </w:pPr>
      <w:r>
        <w:rPr>
          <w:rtl w:val="0"/>
          <w:lang w:val="fr-FR"/>
        </w:rPr>
        <w:t xml:space="preserve">Les entrainements officiels, </w:t>
      </w:r>
    </w:p>
    <w:p>
      <w:pPr>
        <w:pStyle w:val="Normal"/>
        <w:numPr>
          <w:ilvl w:val="0"/>
          <w:numId w:val="35"/>
        </w:numPr>
        <w:tabs>
          <w:tab w:val="num" w:pos="644"/>
          <w:tab w:val="clear" w:pos="0"/>
        </w:tabs>
        <w:ind w:left="644" w:hanging="360"/>
        <w:rPr>
          <w:position w:val="0"/>
          <w:sz w:val="24"/>
          <w:szCs w:val="24"/>
          <w:rtl w:val="0"/>
        </w:rPr>
      </w:pPr>
      <w:r>
        <w:rPr>
          <w:rtl w:val="0"/>
          <w:lang w:val="fr-FR"/>
        </w:rPr>
        <w:t>Les runs de comp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tition</w:t>
      </w:r>
    </w:p>
    <w:p>
      <w:pPr>
        <w:pStyle w:val="Normal"/>
        <w:tabs>
          <w:tab w:val="left" w:pos="644"/>
        </w:tabs>
        <w:ind w:left="0" w:firstLine="0"/>
        <w:rPr>
          <w:rtl w:val="0"/>
        </w:rPr>
      </w:pPr>
    </w:p>
    <w:p>
      <w:pPr>
        <w:pStyle w:val="Normal"/>
        <w:tabs>
          <w:tab w:val="left" w:pos="1985"/>
        </w:tabs>
        <w:rPr>
          <w:sz w:val="28"/>
          <w:szCs w:val="28"/>
        </w:rPr>
      </w:pPr>
    </w:p>
    <w:p>
      <w:pPr>
        <w:pStyle w:val="Normal"/>
        <w:tabs>
          <w:tab w:val="left" w:pos="1985"/>
        </w:tabs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IX HEBERGEMENT</w:t>
      </w:r>
    </w:p>
    <w:p>
      <w:pPr>
        <w:pStyle w:val="Normal"/>
        <w:tabs>
          <w:tab w:val="left" w:pos="1985"/>
        </w:tabs>
        <w:rPr>
          <w:b w:val="1"/>
          <w:bCs w:val="1"/>
          <w:sz w:val="28"/>
          <w:szCs w:val="28"/>
        </w:rPr>
      </w:pPr>
    </w:p>
    <w:p>
      <w:pPr>
        <w:pStyle w:val="Normal"/>
        <w:ind w:firstLine="644"/>
        <w:rPr>
          <w:b w:val="1"/>
          <w:bCs w:val="1"/>
          <w:rtl w:val="0"/>
        </w:rPr>
      </w:pPr>
      <w:r>
        <w:rPr>
          <w:b w:val="1"/>
          <w:bCs w:val="1"/>
          <w:rtl w:val="0"/>
          <w:lang w:val="fr-FR"/>
        </w:rPr>
        <w:t>CAMPING</w:t>
      </w:r>
      <w:r>
        <w:rPr>
          <w:b w:val="1"/>
          <w:bCs w:val="1"/>
          <w:rtl w:val="0"/>
          <w:lang w:val="fr-FR"/>
        </w:rPr>
        <w:t xml:space="preserve"> ****</w:t>
      </w:r>
    </w:p>
    <w:p>
      <w:pPr>
        <w:pStyle w:val="Normal"/>
        <w:ind w:firstLine="644"/>
        <w:rPr>
          <w:b w:val="1"/>
          <w:bCs w:val="1"/>
          <w:rtl w:val="0"/>
        </w:rPr>
      </w:pPr>
      <w:r>
        <w:rPr>
          <w:b w:val="1"/>
          <w:bCs w:val="1"/>
          <w:rtl w:val="0"/>
          <w:lang w:val="fr-FR"/>
        </w:rPr>
        <w:t>Le Parc des Cygnes</w:t>
      </w:r>
    </w:p>
    <w:p>
      <w:pPr>
        <w:pStyle w:val="Normal"/>
        <w:ind w:firstLine="644"/>
        <w:rPr>
          <w:b w:val="1"/>
          <w:bCs w:val="1"/>
          <w:rtl w:val="0"/>
        </w:rPr>
      </w:pPr>
      <w:r>
        <w:rPr>
          <w:b w:val="1"/>
          <w:bCs w:val="1"/>
          <w:rtl w:val="0"/>
          <w:lang w:val="fr-FR"/>
        </w:rPr>
        <w:t>111, avenue des Cygnes, 80000 Amiens</w:t>
      </w:r>
    </w:p>
    <w:p>
      <w:pPr>
        <w:pStyle w:val="Normal"/>
        <w:ind w:firstLine="644"/>
        <w:rPr>
          <w:b w:val="1"/>
          <w:bCs w:val="1"/>
          <w:rtl w:val="0"/>
        </w:rPr>
      </w:pPr>
    </w:p>
    <w:p>
      <w:pPr>
        <w:pStyle w:val="Normal"/>
        <w:ind w:firstLine="644"/>
        <w:rPr>
          <w:b w:val="1"/>
          <w:bCs w:val="1"/>
          <w:rtl w:val="0"/>
        </w:rPr>
      </w:pPr>
      <w:r>
        <w:rPr>
          <w:b w:val="1"/>
          <w:bCs w:val="1"/>
          <w:rtl w:val="0"/>
          <w:lang w:val="fr-FR"/>
        </w:rPr>
        <w:t>B</w:t>
      </w:r>
      <w:r>
        <w:rPr>
          <w:rFonts w:hAnsi="Times New Roman" w:hint="default"/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n</w:t>
      </w:r>
      <w:r>
        <w:rPr>
          <w:rFonts w:hAnsi="Times New Roman" w:hint="default"/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fici</w:t>
      </w:r>
      <w:r>
        <w:rPr>
          <w:rFonts w:hAnsi="Times New Roman" w:hint="default"/>
          <w:b w:val="1"/>
          <w:bCs w:val="1"/>
          <w:rtl w:val="0"/>
          <w:lang w:val="fr-FR"/>
        </w:rPr>
        <w:t xml:space="preserve">é </w:t>
      </w:r>
      <w:r>
        <w:rPr>
          <w:b w:val="1"/>
          <w:bCs w:val="1"/>
          <w:rtl w:val="0"/>
          <w:lang w:val="fr-FR"/>
        </w:rPr>
        <w:t>de -10% n</w:t>
      </w:r>
      <w:r>
        <w:rPr>
          <w:rFonts w:hAnsi="Times New Roman" w:hint="default"/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goci</w:t>
      </w:r>
      <w:r>
        <w:rPr>
          <w:rFonts w:hAnsi="Times New Roman" w:hint="default"/>
          <w:b w:val="1"/>
          <w:bCs w:val="1"/>
          <w:rtl w:val="0"/>
          <w:lang w:val="fr-FR"/>
        </w:rPr>
        <w:t xml:space="preserve">é </w:t>
      </w:r>
      <w:r>
        <w:rPr>
          <w:b w:val="1"/>
          <w:bCs w:val="1"/>
          <w:rtl w:val="0"/>
          <w:lang w:val="fr-FR"/>
        </w:rPr>
        <w:t>pour l</w:t>
      </w:r>
      <w:r>
        <w:rPr>
          <w:rFonts w:hAnsi="Times New Roman" w:hint="default"/>
          <w:b w:val="1"/>
          <w:bCs w:val="1"/>
          <w:rtl w:val="0"/>
          <w:lang w:val="fr-FR"/>
        </w:rPr>
        <w:t>’</w:t>
      </w:r>
      <w:r>
        <w:rPr>
          <w:b w:val="1"/>
          <w:bCs w:val="1"/>
          <w:rtl w:val="0"/>
          <w:lang w:val="fr-FR"/>
        </w:rPr>
        <w:t>event.</w:t>
      </w:r>
    </w:p>
    <w:p>
      <w:pPr>
        <w:pStyle w:val="Normal"/>
        <w:ind w:firstLine="644"/>
        <w:rPr>
          <w:b w:val="1"/>
          <w:bCs w:val="1"/>
          <w:rtl w:val="0"/>
        </w:rPr>
      </w:pPr>
      <w:r>
        <w:rPr>
          <w:b w:val="1"/>
          <w:bCs w:val="1"/>
          <w:rtl w:val="0"/>
          <w:lang w:val="fr-FR"/>
        </w:rPr>
        <w:t>Possibilit</w:t>
      </w:r>
      <w:r>
        <w:rPr>
          <w:rFonts w:hAnsi="Times New Roman" w:hint="default"/>
          <w:b w:val="1"/>
          <w:bCs w:val="1"/>
          <w:rtl w:val="0"/>
          <w:lang w:val="fr-FR"/>
        </w:rPr>
        <w:t xml:space="preserve">é </w:t>
      </w:r>
      <w:r>
        <w:rPr>
          <w:b w:val="1"/>
          <w:bCs w:val="1"/>
          <w:rtl w:val="0"/>
          <w:lang w:val="fr-FR"/>
        </w:rPr>
        <w:t xml:space="preserve">de louer un Mobile Home, de planter sa tente, de garer son camping car </w:t>
      </w:r>
    </w:p>
    <w:p>
      <w:pPr>
        <w:pStyle w:val="Normal"/>
        <w:ind w:firstLine="644"/>
        <w:rPr>
          <w:b w:val="1"/>
          <w:bCs w:val="1"/>
          <w:rtl w:val="0"/>
        </w:rPr>
      </w:pPr>
    </w:p>
    <w:p>
      <w:pPr>
        <w:pStyle w:val="Normal"/>
        <w:ind w:firstLine="644"/>
        <w:rPr>
          <w:b w:val="1"/>
          <w:bCs w:val="1"/>
          <w:rtl w:val="0"/>
        </w:rPr>
      </w:pPr>
    </w:p>
    <w:p>
      <w:pPr>
        <w:pStyle w:val="Normal"/>
        <w:ind w:firstLine="644"/>
        <w:rPr>
          <w:b w:val="1"/>
          <w:bCs w:val="1"/>
          <w:rtl w:val="0"/>
        </w:rPr>
      </w:pPr>
    </w:p>
    <w:p>
      <w:pPr>
        <w:pStyle w:val="Normal"/>
        <w:ind w:firstLine="644"/>
        <w:rPr>
          <w:b w:val="1"/>
          <w:bCs w:val="1"/>
          <w:rtl w:val="0"/>
        </w:rPr>
      </w:pPr>
    </w:p>
    <w:p>
      <w:pPr>
        <w:pStyle w:val="Normal"/>
        <w:ind w:firstLine="644"/>
        <w:rPr>
          <w:b w:val="1"/>
          <w:bCs w:val="1"/>
          <w:rtl w:val="0"/>
        </w:rPr>
      </w:pPr>
    </w:p>
    <w:p>
      <w:pPr>
        <w:pStyle w:val="Normal"/>
        <w:ind w:firstLine="644"/>
        <w:rPr>
          <w:b w:val="1"/>
          <w:bCs w:val="1"/>
          <w:rtl w:val="0"/>
        </w:rPr>
      </w:pPr>
    </w:p>
    <w:p>
      <w:pPr>
        <w:pStyle w:val="Normal"/>
        <w:ind w:firstLine="644"/>
        <w:rPr>
          <w:b w:val="1"/>
          <w:bCs w:val="1"/>
        </w:rPr>
      </w:pPr>
    </w:p>
    <w:p>
      <w:pPr>
        <w:pStyle w:val="Normal"/>
        <w:rPr>
          <w:rtl w:val="0"/>
        </w:rPr>
      </w:pPr>
    </w:p>
    <w:p>
      <w:pPr>
        <w:pStyle w:val="Normal"/>
        <w:ind w:left="644" w:firstLine="0"/>
        <w:rPr>
          <w:rtl w:val="0"/>
        </w:rPr>
      </w:pPr>
    </w:p>
    <w:p>
      <w:pPr>
        <w:pStyle w:val="Normal"/>
      </w:pPr>
      <w:r>
        <w:rPr>
          <w:rtl w:val="0"/>
        </w:rPr>
        <w:br w:type="page"/>
      </w:r>
    </w:p>
    <w:p>
      <w:pPr>
        <w:pStyle w:val="Normal (Web)"/>
        <w:spacing w:before="0" w:after="0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  <w:lang w:val="fr-FR"/>
        </w:rPr>
        <w:t>Amiens Cable Park</w:t>
      </w:r>
    </w:p>
    <w:p>
      <w:pPr>
        <w:pStyle w:val="Normal (Web)"/>
        <w:spacing w:before="0" w:after="0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  <w:lang w:val="fr-FR"/>
        </w:rPr>
        <w:t xml:space="preserve">Route d argoeuve </w:t>
      </w:r>
    </w:p>
    <w:p>
      <w:pPr>
        <w:pStyle w:val="Normal (Web)"/>
        <w:spacing w:before="0" w:after="0"/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  <w:rtl w:val="0"/>
          <w:lang w:val="fr-FR"/>
        </w:rPr>
        <w:t>80470 Amiens</w:t>
      </w:r>
    </w:p>
    <w:p>
      <w:pPr>
        <w:pStyle w:val="Normal (Web)"/>
        <w:spacing w:before="0" w:after="0"/>
        <w:rPr>
          <w:rtl w:val="0"/>
        </w:rPr>
      </w:pPr>
      <w:r>
        <w:rPr>
          <w:b w:val="1"/>
          <w:bCs w:val="1"/>
          <w:rtl w:val="0"/>
          <w:lang w:val="fr-FR"/>
        </w:rPr>
        <w:t>Par train</w:t>
      </w:r>
      <w:r>
        <w:rPr>
          <w:rFonts w:hAnsi="Times New Roman" w:hint="default"/>
          <w:b w:val="1"/>
          <w:bCs w:val="1"/>
          <w:rtl w:val="0"/>
          <w:lang w:val="fr-FR"/>
        </w:rPr>
        <w:t> </w:t>
      </w:r>
      <w:r>
        <w:rPr>
          <w:b w:val="1"/>
          <w:bCs w:val="1"/>
          <w:rtl w:val="0"/>
          <w:lang w:val="fr-FR"/>
        </w:rPr>
        <w:t xml:space="preserve">: </w:t>
      </w:r>
      <w:r>
        <w:rPr>
          <w:rtl w:val="0"/>
          <w:lang w:val="fr-FR"/>
        </w:rPr>
        <w:t>Gare SNCF la plus proche :</w:t>
      </w:r>
      <w:r>
        <w:rPr>
          <w:rtl w:val="0"/>
          <w:lang w:val="fr-FR"/>
        </w:rPr>
        <w:t>Amiens</w:t>
      </w:r>
      <w:r>
        <w:rPr>
          <w:rtl w:val="0"/>
          <w:lang w:val="fr-FR"/>
        </w:rPr>
        <w:t xml:space="preserve">. </w:t>
      </w:r>
    </w:p>
    <w:p>
      <w:pPr>
        <w:pStyle w:val="Normal (Web)"/>
        <w:spacing w:before="0" w:after="60"/>
        <w:rPr>
          <w:rtl w:val="0"/>
        </w:rPr>
      </w:pPr>
    </w:p>
    <w:p>
      <w:pPr>
        <w:pStyle w:val="Normal (Web)"/>
        <w:spacing w:before="0" w:after="0"/>
        <w:rPr>
          <w:rtl w:val="0"/>
        </w:rPr>
      </w:pPr>
    </w:p>
    <w:p>
      <w:pPr>
        <w:pStyle w:val="Normal (Web)"/>
        <w:spacing w:before="0" w:after="0"/>
        <w:rPr>
          <w:sz w:val="20"/>
          <w:szCs w:val="20"/>
        </w:rPr>
      </w:pPr>
    </w:p>
    <w:p>
      <w:pPr>
        <w:pStyle w:val="Normal (Web)"/>
        <w:spacing w:before="0" w:after="0"/>
        <w:rPr>
          <w:sz w:val="20"/>
          <w:szCs w:val="20"/>
        </w:rPr>
      </w:pPr>
    </w:p>
    <w:p>
      <w:pPr>
        <w:pStyle w:val="Normal"/>
        <w:rPr>
          <w:b w:val="1"/>
          <w:bCs w:val="1"/>
          <w:sz w:val="28"/>
          <w:szCs w:val="28"/>
        </w:rPr>
      </w:pPr>
      <w:r>
        <w:rPr>
          <w:rFonts w:ascii="Times New Roman" w:cs="Arial Unicode MS" w:hAnsi="Arial Unicode MS" w:eastAsia="Arial Unicode MS"/>
          <w:b w:val="1"/>
          <w:bCs w:val="1"/>
          <w:sz w:val="28"/>
          <w:szCs w:val="28"/>
          <w:rtl w:val="0"/>
          <w:lang w:val="fr-FR"/>
        </w:rPr>
        <w:t>XI  INSCRIPTIONS</w:t>
      </w:r>
    </w:p>
    <w:p>
      <w:pPr>
        <w:pStyle w:val="Normal"/>
        <w:spacing w:before="120" w:after="120"/>
      </w:pPr>
      <w:r>
        <w:rPr>
          <w:rtl w:val="0"/>
          <w:lang w:val="fr-FR"/>
        </w:rPr>
        <w:t>Cette comp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tition " 2STAR international</w:t>
      </w:r>
      <w:r>
        <w:rPr>
          <w:rFonts w:hAnsi="Times New Roman" w:hint="default"/>
          <w:rtl w:val="0"/>
          <w:lang w:val="fr-FR"/>
        </w:rPr>
        <w:t> </w:t>
      </w:r>
      <w:r>
        <w:rPr>
          <w:rtl w:val="0"/>
          <w:lang w:val="fr-FR"/>
        </w:rPr>
        <w:t>" fait partie du Ranking Mondial (200 points pour les vainqueurs de chaque cat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 xml:space="preserve">gorie) : vous devez donc 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 xml:space="preserve">galement vous enregistrer sur </w:t>
      </w:r>
      <w:hyperlink r:id="rId6" w:history="1">
        <w:r>
          <w:rPr>
            <w:rStyle w:val="Hyperlink.0"/>
            <w:color w:val="0000ff"/>
            <w:u w:val="single" w:color="0000ff"/>
            <w:rtl w:val="0"/>
            <w:lang w:val="fr-FR"/>
          </w:rPr>
          <w:t>cablewakeboard.net</w:t>
        </w:r>
      </w:hyperlink>
      <w:r>
        <w:rPr>
          <w:rtl w:val="0"/>
          <w:lang w:val="fr-FR"/>
        </w:rPr>
        <w:t xml:space="preserve">. </w:t>
      </w:r>
    </w:p>
    <w:p>
      <w:pPr>
        <w:pStyle w:val="Normal"/>
        <w:spacing w:before="120" w:after="120"/>
        <w:rPr>
          <w:b w:val="1"/>
          <w:bCs w:val="1"/>
        </w:rPr>
      </w:pPr>
      <w:r>
        <w:rPr>
          <w:b w:val="1"/>
          <w:bCs w:val="1"/>
          <w:rtl w:val="0"/>
          <w:lang w:val="fr-FR"/>
        </w:rPr>
        <w:t>Etape 1</w:t>
      </w:r>
      <w:r>
        <w:rPr>
          <w:rFonts w:hAnsi="Times New Roman" w:hint="default"/>
          <w:b w:val="1"/>
          <w:bCs w:val="1"/>
          <w:rtl w:val="0"/>
          <w:lang w:val="fr-FR"/>
        </w:rPr>
        <w:t> </w:t>
      </w:r>
      <w:r>
        <w:rPr>
          <w:b w:val="1"/>
          <w:bCs w:val="1"/>
          <w:rtl w:val="0"/>
          <w:lang w:val="fr-FR"/>
        </w:rPr>
        <w:t xml:space="preserve">: Allez sur </w:t>
      </w:r>
      <w:hyperlink r:id="rId7" w:history="1">
        <w:r>
          <w:rPr>
            <w:rStyle w:val="Hyperlink.1"/>
            <w:b w:val="1"/>
            <w:bCs w:val="1"/>
            <w:color w:val="0000ff"/>
            <w:u w:val="single" w:color="0000ff"/>
            <w:rtl w:val="0"/>
            <w:lang w:val="fr-FR"/>
          </w:rPr>
          <w:t>cablewakeboard.net</w:t>
        </w:r>
      </w:hyperlink>
      <w:r>
        <w:rPr>
          <w:b w:val="1"/>
          <w:bCs w:val="1"/>
          <w:rtl w:val="0"/>
          <w:lang w:val="fr-FR"/>
        </w:rPr>
        <w:t xml:space="preserve"> et connectez vous dans la partie </w:t>
      </w:r>
      <w:r>
        <w:rPr>
          <w:rFonts w:hAnsi="Times New Roman" w:hint="default"/>
          <w:b w:val="1"/>
          <w:bCs w:val="1"/>
          <w:rtl w:val="0"/>
          <w:lang w:val="fr-FR"/>
        </w:rPr>
        <w:t>‘</w:t>
      </w:r>
      <w:r>
        <w:rPr>
          <w:b w:val="1"/>
          <w:bCs w:val="1"/>
          <w:rtl w:val="0"/>
          <w:lang w:val="fr-FR"/>
        </w:rPr>
        <w:t>login</w:t>
      </w:r>
      <w:r>
        <w:rPr>
          <w:rFonts w:hAnsi="Times New Roman" w:hint="default"/>
          <w:b w:val="1"/>
          <w:bCs w:val="1"/>
          <w:rtl w:val="0"/>
          <w:lang w:val="fr-FR"/>
        </w:rPr>
        <w:t>’</w:t>
      </w:r>
      <w:r>
        <w:rPr>
          <w:b w:val="1"/>
          <w:bCs w:val="1"/>
          <w:rtl w:val="0"/>
          <w:lang w:val="fr-FR"/>
        </w:rPr>
        <w:t>.</w:t>
      </w:r>
    </w:p>
    <w:p>
      <w:pPr>
        <w:pStyle w:val="Normal"/>
        <w:spacing w:before="120" w:after="120"/>
      </w:pPr>
      <w:r>
        <w:rPr>
          <w:rtl w:val="0"/>
          <w:lang w:val="fr-FR"/>
        </w:rPr>
        <w:t>V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rifiez si vous avez d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j</w:t>
      </w:r>
      <w:r>
        <w:rPr>
          <w:rFonts w:hAnsi="Times New Roman" w:hint="default"/>
          <w:rtl w:val="0"/>
          <w:lang w:val="fr-FR"/>
        </w:rPr>
        <w:t xml:space="preserve">à </w:t>
      </w:r>
      <w:r>
        <w:rPr>
          <w:rtl w:val="0"/>
          <w:lang w:val="fr-FR"/>
        </w:rPr>
        <w:t>un profil en allant voir la liste des riders (si vous avez d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j</w:t>
      </w:r>
      <w:r>
        <w:rPr>
          <w:rFonts w:hAnsi="Times New Roman" w:hint="default"/>
          <w:rtl w:val="0"/>
          <w:lang w:val="fr-FR"/>
        </w:rPr>
        <w:t xml:space="preserve">à </w:t>
      </w:r>
      <w:r>
        <w:rPr>
          <w:rtl w:val="0"/>
          <w:lang w:val="fr-FR"/>
        </w:rPr>
        <w:t>particip</w:t>
      </w:r>
      <w:r>
        <w:rPr>
          <w:rFonts w:hAnsi="Times New Roman" w:hint="default"/>
          <w:rtl w:val="0"/>
          <w:lang w:val="fr-FR"/>
        </w:rPr>
        <w:t xml:space="preserve">é à </w:t>
      </w:r>
      <w:r>
        <w:rPr>
          <w:rtl w:val="0"/>
          <w:lang w:val="fr-FR"/>
        </w:rPr>
        <w:t>un championnat de France, votre profil existe !)</w:t>
      </w:r>
    </w:p>
    <w:p>
      <w:pPr>
        <w:pStyle w:val="Normal"/>
        <w:numPr>
          <w:ilvl w:val="0"/>
          <w:numId w:val="36"/>
        </w:numPr>
        <w:tabs>
          <w:tab w:val="num" w:pos="1353"/>
          <w:tab w:val="clear" w:pos="0"/>
        </w:tabs>
        <w:spacing w:before="120" w:after="120"/>
        <w:ind w:left="1353" w:hanging="360"/>
        <w:rPr>
          <w:position w:val="0"/>
          <w:sz w:val="24"/>
          <w:szCs w:val="24"/>
        </w:rPr>
      </w:pPr>
      <w:r>
        <w:rPr>
          <w:rtl w:val="0"/>
          <w:lang w:val="fr-FR"/>
        </w:rPr>
        <w:t>votre profil existe et vous connaissez votre mot de passe</w:t>
      </w:r>
      <w:r>
        <w:rPr>
          <w:rFonts w:hAnsi="Times New Roman" w:hint="default"/>
          <w:rtl w:val="0"/>
          <w:lang w:val="fr-FR"/>
        </w:rPr>
        <w:t> </w:t>
      </w:r>
      <w:r>
        <w:rPr>
          <w:rtl w:val="0"/>
          <w:lang w:val="fr-FR"/>
        </w:rPr>
        <w:t>: connectez vous</w:t>
      </w:r>
    </w:p>
    <w:p>
      <w:pPr>
        <w:pStyle w:val="Normal"/>
        <w:numPr>
          <w:ilvl w:val="0"/>
          <w:numId w:val="37"/>
        </w:numPr>
        <w:tabs>
          <w:tab w:val="num" w:pos="1353"/>
          <w:tab w:val="clear" w:pos="0"/>
        </w:tabs>
        <w:spacing w:before="120" w:after="120"/>
        <w:ind w:left="1353" w:hanging="360"/>
        <w:rPr>
          <w:position w:val="0"/>
          <w:sz w:val="24"/>
          <w:szCs w:val="24"/>
        </w:rPr>
      </w:pPr>
      <w:r>
        <w:rPr>
          <w:rtl w:val="0"/>
          <w:lang w:val="fr-FR"/>
        </w:rPr>
        <w:t>votre profil existe et vous ne connaissez pas votre mot de passe</w:t>
      </w:r>
      <w:r>
        <w:rPr>
          <w:rFonts w:hAnsi="Times New Roman" w:hint="default"/>
          <w:rtl w:val="0"/>
          <w:lang w:val="fr-FR"/>
        </w:rPr>
        <w:t> </w:t>
      </w:r>
      <w:r>
        <w:rPr>
          <w:rtl w:val="0"/>
          <w:lang w:val="fr-FR"/>
        </w:rPr>
        <w:t xml:space="preserve">: faites vous renvoyer le mot de passe par email en cliquant sur </w:t>
      </w:r>
      <w:r>
        <w:rPr>
          <w:rFonts w:hAnsi="Times New Roman" w:hint="default"/>
          <w:rtl w:val="0"/>
          <w:lang w:val="fr-FR"/>
        </w:rPr>
        <w:t xml:space="preserve">« </w:t>
      </w:r>
      <w:r>
        <w:rPr>
          <w:rtl w:val="0"/>
          <w:lang w:val="fr-FR"/>
        </w:rPr>
        <w:t>If you can't remember your password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1183603</wp:posOffset>
            </wp:positionH>
            <wp:positionV relativeFrom="page">
              <wp:posOffset>6984577</wp:posOffset>
            </wp:positionV>
            <wp:extent cx="5219705" cy="262343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JI_0027-filtered.jpeg"/>
                    <pic:cNvPicPr/>
                  </pic:nvPicPr>
                  <pic:blipFill>
                    <a:blip r:embed="rId8">
                      <a:extLst/>
                    </a:blip>
                    <a:srcRect l="2474" t="12715" r="12715" b="3045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5" cy="26234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fr-FR"/>
        </w:rPr>
        <w:t xml:space="preserve"> click here, to receive a new one by e-mail. </w:t>
      </w:r>
      <w:r>
        <w:rPr>
          <w:rFonts w:hAnsi="Times New Roman" w:hint="default"/>
          <w:rtl w:val="0"/>
          <w:lang w:val="fr-FR"/>
        </w:rPr>
        <w:t xml:space="preserve">» </w:t>
      </w:r>
      <w:r>
        <w:rPr>
          <w:rtl w:val="0"/>
          <w:lang w:val="fr-FR"/>
        </w:rPr>
        <w:t xml:space="preserve">(patience, cette 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tape peut prendre une heure)</w:t>
      </w:r>
    </w:p>
    <w:p>
      <w:pPr>
        <w:pStyle w:val="Normal"/>
        <w:numPr>
          <w:ilvl w:val="0"/>
          <w:numId w:val="38"/>
        </w:numPr>
        <w:tabs>
          <w:tab w:val="num" w:pos="1353"/>
          <w:tab w:val="clear" w:pos="0"/>
        </w:tabs>
        <w:spacing w:before="120" w:after="120"/>
        <w:ind w:left="1353" w:hanging="360"/>
        <w:rPr>
          <w:position w:val="0"/>
          <w:sz w:val="24"/>
          <w:szCs w:val="24"/>
        </w:rPr>
      </w:pPr>
      <w:r>
        <w:rPr>
          <w:rtl w:val="0"/>
          <w:lang w:val="fr-FR"/>
        </w:rPr>
        <w:t xml:space="preserve">si vous ne recevez pas de nouveau mot de passe, SURTOUT DE RE-CREEZ PAS UN NOUVEAU PROFIL. Envoyez une adresse email valide </w:t>
      </w:r>
      <w:r>
        <w:rPr>
          <w:rFonts w:hAnsi="Times New Roman" w:hint="default"/>
          <w:rtl w:val="0"/>
          <w:lang w:val="fr-FR"/>
        </w:rPr>
        <w:t xml:space="preserve">à </w:t>
      </w:r>
      <w:hyperlink r:id="rId9" w:history="1">
        <w:r>
          <w:rPr>
            <w:rStyle w:val="Hyperlink.0"/>
            <w:color w:val="0000ff"/>
            <w:u w:val="single" w:color="0000ff"/>
            <w:rtl w:val="0"/>
            <w:lang w:val="fr-FR"/>
          </w:rPr>
          <w:t>f.chocun@ffsnw.fr</w:t>
        </w:r>
      </w:hyperlink>
    </w:p>
    <w:p>
      <w:pPr>
        <w:pStyle w:val="Normal"/>
        <w:numPr>
          <w:ilvl w:val="0"/>
          <w:numId w:val="39"/>
        </w:numPr>
        <w:tabs>
          <w:tab w:val="num" w:pos="1353"/>
          <w:tab w:val="clear" w:pos="0"/>
        </w:tabs>
        <w:spacing w:before="120" w:after="120"/>
        <w:ind w:left="1353" w:hanging="360"/>
        <w:rPr>
          <w:position w:val="0"/>
          <w:sz w:val="24"/>
          <w:szCs w:val="24"/>
        </w:rPr>
      </w:pPr>
      <w:r>
        <w:rPr>
          <w:rtl w:val="0"/>
          <w:lang w:val="fr-FR"/>
        </w:rPr>
        <w:t>vous n</w:t>
      </w:r>
      <w:r>
        <w:rPr>
          <w:rFonts w:hAnsi="Times New Roman" w:hint="default"/>
          <w:rtl w:val="0"/>
          <w:lang w:val="fr-FR"/>
        </w:rPr>
        <w:t>’</w:t>
      </w:r>
      <w:r>
        <w:rPr>
          <w:rtl w:val="0"/>
          <w:lang w:val="fr-FR"/>
        </w:rPr>
        <w:t>avez pas encore de profil</w:t>
      </w:r>
      <w:r>
        <w:rPr>
          <w:rFonts w:hAnsi="Times New Roman" w:hint="default"/>
          <w:rtl w:val="0"/>
          <w:lang w:val="fr-FR"/>
        </w:rPr>
        <w:t> </w:t>
      </w:r>
      <w:r>
        <w:rPr>
          <w:rtl w:val="0"/>
          <w:lang w:val="fr-FR"/>
        </w:rPr>
        <w:t>: cr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ez un profil en choisissant l</w:t>
      </w:r>
      <w:r>
        <w:rPr>
          <w:rFonts w:hAnsi="Times New Roman" w:hint="default"/>
          <w:rtl w:val="0"/>
          <w:lang w:val="fr-FR"/>
        </w:rPr>
        <w:t>’</w:t>
      </w:r>
      <w:r>
        <w:rPr>
          <w:rtl w:val="0"/>
          <w:lang w:val="fr-FR"/>
        </w:rPr>
        <w:t xml:space="preserve">option </w:t>
      </w:r>
      <w:r>
        <w:rPr>
          <w:rFonts w:hAnsi="Times New Roman" w:hint="default"/>
          <w:rtl w:val="0"/>
          <w:lang w:val="fr-FR"/>
        </w:rPr>
        <w:t>‘</w:t>
      </w:r>
      <w:r>
        <w:rPr>
          <w:rtl w:val="0"/>
          <w:lang w:val="fr-FR"/>
        </w:rPr>
        <w:t>If you are not a registered user, click here to sign up for instant access!</w:t>
      </w:r>
      <w:r>
        <w:rPr>
          <w:rFonts w:hAnsi="Times New Roman" w:hint="default"/>
          <w:rtl w:val="0"/>
          <w:lang w:val="fr-FR"/>
        </w:rPr>
        <w:t xml:space="preserve">’ </w:t>
      </w:r>
      <w:r>
        <w:rPr>
          <w:rtl w:val="0"/>
          <w:lang w:val="fr-FR"/>
        </w:rPr>
        <w:t>et remplissez le tableau. Une fois le profil cr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>e, vous recevrez votre code d</w:t>
      </w:r>
      <w:r>
        <w:rPr>
          <w:rFonts w:hAnsi="Times New Roman" w:hint="default"/>
          <w:rtl w:val="0"/>
          <w:lang w:val="fr-FR"/>
        </w:rPr>
        <w:t>’</w:t>
      </w:r>
      <w:r>
        <w:rPr>
          <w:rtl w:val="0"/>
          <w:lang w:val="fr-FR"/>
        </w:rPr>
        <w:t>acc</w:t>
      </w:r>
      <w:r>
        <w:rPr>
          <w:rFonts w:hAnsi="Times New Roman" w:hint="default"/>
          <w:rtl w:val="0"/>
          <w:lang w:val="fr-FR"/>
        </w:rPr>
        <w:t>è</w:t>
      </w:r>
      <w:r>
        <w:rPr>
          <w:rtl w:val="0"/>
          <w:lang w:val="fr-FR"/>
        </w:rPr>
        <w:t>s.</w:t>
      </w:r>
    </w:p>
    <w:p>
      <w:pPr>
        <w:pStyle w:val="Normal"/>
        <w:spacing w:before="120" w:after="120"/>
        <w:rPr>
          <w:b w:val="1"/>
          <w:bCs w:val="1"/>
        </w:rPr>
      </w:pPr>
      <w:r>
        <w:rPr>
          <w:b w:val="1"/>
          <w:bCs w:val="1"/>
          <w:rtl w:val="0"/>
          <w:lang w:val="fr-FR"/>
        </w:rPr>
        <w:t>Etape 2</w:t>
      </w:r>
      <w:r>
        <w:rPr>
          <w:rFonts w:hAnsi="Times New Roman" w:hint="default"/>
          <w:b w:val="1"/>
          <w:bCs w:val="1"/>
          <w:rtl w:val="0"/>
          <w:lang w:val="fr-FR"/>
        </w:rPr>
        <w:t> </w:t>
      </w:r>
      <w:r>
        <w:rPr>
          <w:b w:val="1"/>
          <w:bCs w:val="1"/>
          <w:rtl w:val="0"/>
          <w:lang w:val="fr-FR"/>
        </w:rPr>
        <w:t xml:space="preserve">: Inscrivez-vous </w:t>
      </w:r>
      <w:r>
        <w:rPr>
          <w:rFonts w:hAnsi="Times New Roman" w:hint="default"/>
          <w:b w:val="1"/>
          <w:bCs w:val="1"/>
          <w:rtl w:val="0"/>
          <w:lang w:val="fr-FR"/>
        </w:rPr>
        <w:t xml:space="preserve">à </w:t>
      </w:r>
      <w:r>
        <w:rPr>
          <w:b w:val="1"/>
          <w:bCs w:val="1"/>
          <w:rtl w:val="0"/>
          <w:lang w:val="fr-FR"/>
        </w:rPr>
        <w:t>la comp</w:t>
      </w:r>
      <w:r>
        <w:rPr>
          <w:rFonts w:hAnsi="Times New Roman" w:hint="default"/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tition.</w:t>
      </w:r>
    </w:p>
    <w:p>
      <w:pPr>
        <w:pStyle w:val="Normal"/>
        <w:spacing w:before="120" w:after="120"/>
      </w:pPr>
      <w:r>
        <w:rPr>
          <w:rtl w:val="0"/>
          <w:lang w:val="fr-FR"/>
        </w:rPr>
        <w:t xml:space="preserve">Une fois que vous </w:t>
      </w:r>
      <w:r>
        <w:rPr>
          <w:rFonts w:hAnsi="Times New Roman" w:hint="default"/>
          <w:rtl w:val="0"/>
          <w:lang w:val="fr-FR"/>
        </w:rPr>
        <w:t>ê</w:t>
      </w:r>
      <w:r>
        <w:rPr>
          <w:rtl w:val="0"/>
          <w:lang w:val="fr-FR"/>
        </w:rPr>
        <w:t>tes connect</w:t>
      </w:r>
      <w:r>
        <w:rPr>
          <w:rFonts w:hAnsi="Times New Roman" w:hint="default"/>
          <w:rtl w:val="0"/>
          <w:lang w:val="fr-FR"/>
        </w:rPr>
        <w:t>é</w:t>
      </w:r>
      <w:r>
        <w:rPr>
          <w:rtl w:val="0"/>
          <w:lang w:val="fr-FR"/>
        </w:rPr>
        <w:t xml:space="preserve">s, allez dans la partie dans la partie </w:t>
      </w:r>
      <w:r>
        <w:rPr>
          <w:rFonts w:hAnsi="Times New Roman" w:hint="default"/>
          <w:rtl w:val="0"/>
          <w:lang w:val="fr-FR"/>
        </w:rPr>
        <w:t>‘</w:t>
      </w:r>
      <w:r>
        <w:rPr>
          <w:rtl w:val="0"/>
          <w:lang w:val="fr-FR"/>
        </w:rPr>
        <w:t>My competition</w:t>
      </w:r>
      <w:r>
        <w:rPr>
          <w:rFonts w:hAnsi="Times New Roman" w:hint="default"/>
          <w:rtl w:val="0"/>
          <w:lang w:val="fr-FR"/>
        </w:rPr>
        <w:t xml:space="preserve">’ </w:t>
      </w:r>
      <w:r>
        <w:rPr>
          <w:rtl w:val="0"/>
          <w:lang w:val="fr-FR"/>
        </w:rPr>
        <w:t xml:space="preserve">et cliquez sur la ligne de la Coupe de France </w:t>
      </w:r>
      <w:r>
        <w:rPr>
          <w:rtl w:val="0"/>
          <w:lang w:val="fr-FR"/>
        </w:rPr>
        <w:t>Amiens</w:t>
      </w:r>
      <w:r>
        <w:rPr>
          <w:rtl w:val="0"/>
          <w:lang w:val="fr-FR"/>
        </w:rPr>
        <w:t>. Allez en bas de la fen</w:t>
      </w:r>
      <w:r>
        <w:rPr>
          <w:rFonts w:hAnsi="Times New Roman" w:hint="default"/>
          <w:rtl w:val="0"/>
          <w:lang w:val="fr-FR"/>
        </w:rPr>
        <w:t>ê</w:t>
      </w:r>
      <w:r>
        <w:rPr>
          <w:rtl w:val="0"/>
          <w:lang w:val="fr-FR"/>
        </w:rPr>
        <w:t xml:space="preserve">tre et cliquez sur </w:t>
      </w:r>
      <w:r>
        <w:rPr>
          <w:rFonts w:hAnsi="Times New Roman" w:hint="default"/>
          <w:rtl w:val="0"/>
          <w:lang w:val="fr-FR"/>
        </w:rPr>
        <w:t>«</w:t>
      </w:r>
      <w:r>
        <w:rPr>
          <w:rtl w:val="0"/>
          <w:lang w:val="fr-FR"/>
        </w:rPr>
        <w:t xml:space="preserve">Join </w:t>
      </w:r>
      <w:r>
        <w:rPr>
          <w:rFonts w:hAnsi="Times New Roman" w:hint="default"/>
          <w:rtl w:val="0"/>
          <w:lang w:val="fr-FR"/>
        </w:rPr>
        <w:t>»</w:t>
      </w:r>
      <w:r>
        <w:rPr>
          <w:rtl w:val="0"/>
          <w:lang w:val="fr-FR"/>
        </w:rPr>
        <w:t>.</w:t>
      </w:r>
    </w:p>
    <w:p>
      <w:pPr>
        <w:pStyle w:val="Normal"/>
        <w:spacing w:before="120" w:after="120"/>
        <w:rPr>
          <w:b w:val="1"/>
          <w:bCs w:val="1"/>
          <w:rtl w:val="0"/>
        </w:rPr>
      </w:pPr>
      <w:r>
        <w:rPr>
          <w:b w:val="1"/>
          <w:bCs w:val="1"/>
          <w:rtl w:val="0"/>
          <w:lang w:val="fr-FR"/>
        </w:rPr>
        <w:t>Etape 3</w:t>
      </w:r>
      <w:r>
        <w:rPr>
          <w:rFonts w:hAnsi="Times New Roman" w:hint="default"/>
          <w:b w:val="1"/>
          <w:bCs w:val="1"/>
          <w:rtl w:val="0"/>
          <w:lang w:val="fr-FR"/>
        </w:rPr>
        <w:t> </w:t>
      </w:r>
      <w:r>
        <w:rPr>
          <w:b w:val="1"/>
          <w:bCs w:val="1"/>
          <w:rtl w:val="0"/>
          <w:lang w:val="fr-FR"/>
        </w:rPr>
        <w:t>: Remplissez le formulaire d</w:t>
      </w:r>
      <w:r>
        <w:rPr>
          <w:rFonts w:hAnsi="Times New Roman" w:hint="default"/>
          <w:b w:val="1"/>
          <w:bCs w:val="1"/>
          <w:rtl w:val="0"/>
          <w:lang w:val="fr-FR"/>
        </w:rPr>
        <w:t>’</w:t>
      </w:r>
      <w:r>
        <w:rPr>
          <w:b w:val="1"/>
          <w:bCs w:val="1"/>
          <w:rtl w:val="0"/>
          <w:lang w:val="fr-FR"/>
        </w:rPr>
        <w:t>inscription ici</w:t>
      </w:r>
      <w:r>
        <w:rPr>
          <w:rFonts w:hAnsi="Times New Roman" w:hint="default"/>
          <w:b w:val="1"/>
          <w:bCs w:val="1"/>
          <w:rtl w:val="0"/>
          <w:lang w:val="fr-FR"/>
        </w:rPr>
        <w:t> </w:t>
      </w:r>
      <w:r>
        <w:rPr>
          <w:b w:val="1"/>
          <w:bCs w:val="1"/>
          <w:rtl w:val="0"/>
          <w:lang w:val="fr-FR"/>
        </w:rPr>
        <w:t xml:space="preserve">: </w:t>
      </w:r>
    </w:p>
    <w:p>
      <w:pPr>
        <w:pStyle w:val="Normal"/>
        <w:spacing w:before="120" w:after="120"/>
        <w:rPr>
          <w:b w:val="1"/>
          <w:bCs w:val="1"/>
        </w:rPr>
      </w:pPr>
      <w:r>
        <w:rPr>
          <w:b w:val="1"/>
          <w:bCs w:val="1"/>
          <w:rtl w:val="0"/>
          <w:lang w:val="fr-FR"/>
        </w:rPr>
        <w:t>http://weezevent.com</w:t>
      </w:r>
    </w:p>
    <w:p>
      <w:pPr>
        <w:pStyle w:val="Normal"/>
        <w:spacing w:before="120" w:after="120"/>
        <w:jc w:val="center"/>
        <w:rPr>
          <w:b w:val="1"/>
          <w:bCs w:val="1"/>
        </w:rPr>
      </w:pPr>
    </w:p>
    <w:p>
      <w:pPr>
        <w:pStyle w:val="Normal"/>
        <w:spacing w:before="120" w:after="120"/>
        <w:jc w:val="center"/>
        <w:rPr>
          <w:b w:val="1"/>
          <w:bCs w:val="1"/>
        </w:rPr>
      </w:pPr>
    </w:p>
    <w:p>
      <w:pPr>
        <w:pStyle w:val="Normal"/>
        <w:spacing w:before="120" w:after="120"/>
        <w:jc w:val="center"/>
        <w:rPr>
          <w:b w:val="1"/>
          <w:bCs w:val="1"/>
        </w:rPr>
      </w:pPr>
    </w:p>
    <w:p>
      <w:pPr>
        <w:pStyle w:val="Normal"/>
        <w:spacing w:before="120" w:after="120"/>
        <w:jc w:val="center"/>
        <w:rPr>
          <w:b w:val="1"/>
          <w:bCs w:val="1"/>
        </w:rPr>
      </w:pPr>
    </w:p>
    <w:p>
      <w:pPr>
        <w:pStyle w:val="Normal"/>
        <w:spacing w:before="120" w:after="120"/>
        <w:jc w:val="center"/>
      </w:pPr>
      <w:r>
        <w:rPr>
          <w:b w:val="1"/>
          <w:bCs w:val="1"/>
        </w:rPr>
      </w:r>
    </w:p>
    <w:sectPr>
      <w:headerReference w:type="default" r:id="rId10"/>
      <w:footerReference w:type="default" r:id="rId11"/>
      <w:type w:val="continuous"/>
      <w:pgSz w:w="12240" w:h="15840" w:orient="portrait"/>
      <w:pgMar w:top="180" w:right="900" w:bottom="142" w:left="141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Rockwell Extra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Pied de page"/>
      <w:jc w:val="right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5</w:t>
    </w:r>
    <w:r>
      <w:rPr>
        <w:rtl w:val="0"/>
      </w:rPr>
      <w:fldChar w:fldCharType="end" w:fldLock="0"/>
    </w: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Pied de page"/>
      <w:jc w:val="right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5</w:t>
    </w:r>
    <w:r>
      <w:rPr>
        <w:rtl w:val="0"/>
      </w:rPr>
      <w:fldChar w:fldCharType="end" w:fldLock="0"/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1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4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5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6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7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8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9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</w:abstractNum>
  <w:abstractNum w:abstractNumId="10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fr-FR"/>
      </w:rPr>
    </w:lvl>
  </w:abstractNum>
  <w:abstractNum w:abstractNumId="11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1417"/>
          <w:tab w:val="clear" w:pos="0"/>
        </w:tabs>
        <w:ind w:left="1417" w:hanging="35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2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3">
    <w:multiLevelType w:val="multilevel"/>
    <w:styleLink w:val="List 2"/>
    <w:lvl w:ilvl="0">
      <w:start w:val="0"/>
      <w:numFmt w:val="bullet"/>
      <w:suff w:val="tab"/>
      <w:lvlText w:val="-"/>
      <w:lvlJc w:val="left"/>
      <w:pPr>
        <w:tabs>
          <w:tab w:val="num" w:pos="1417"/>
          <w:tab w:val="clear" w:pos="0"/>
        </w:tabs>
        <w:ind w:left="1417" w:hanging="35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4">
    <w:multiLevelType w:val="multilevel"/>
    <w:styleLink w:val="List 2"/>
    <w:lvl w:ilvl="0">
      <w:start w:val="0"/>
      <w:numFmt w:val="bullet"/>
      <w:suff w:val="tab"/>
      <w:lvlText w:val="-"/>
      <w:lvlJc w:val="left"/>
      <w:pPr>
        <w:tabs>
          <w:tab w:val="num" w:pos="1417"/>
          <w:tab w:val="clear" w:pos="0"/>
        </w:tabs>
        <w:ind w:left="1417" w:hanging="35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5">
    <w:multiLevelType w:val="multilevel"/>
    <w:styleLink w:val="List 2"/>
    <w:lvl w:ilvl="0">
      <w:start w:val="0"/>
      <w:numFmt w:val="bullet"/>
      <w:suff w:val="tab"/>
      <w:lvlText w:val="-"/>
      <w:lvlJc w:val="left"/>
      <w:pPr>
        <w:tabs>
          <w:tab w:val="num" w:pos="1417"/>
          <w:tab w:val="clear" w:pos="0"/>
        </w:tabs>
        <w:ind w:left="1417" w:hanging="35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6">
    <w:multiLevelType w:val="multilevel"/>
    <w:styleLink w:val="List 2"/>
    <w:lvl w:ilvl="0">
      <w:start w:val="0"/>
      <w:numFmt w:val="bullet"/>
      <w:suff w:val="tab"/>
      <w:lvlText w:val="-"/>
      <w:lvlJc w:val="left"/>
      <w:pPr>
        <w:tabs>
          <w:tab w:val="num" w:pos="1417"/>
          <w:tab w:val="clear" w:pos="0"/>
        </w:tabs>
        <w:ind w:left="1417" w:hanging="35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7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8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9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20">
    <w:multiLevelType w:val="multilevel"/>
    <w:lvl w:ilvl="0">
      <w:start w:val="1"/>
      <w:numFmt w:val="bullet"/>
      <w:suff w:val="tab"/>
      <w:lvlText w:val="-"/>
      <w:lvlJc w:val="left"/>
      <w:pPr/>
      <w:rPr>
        <w:b w:val="1"/>
        <w:bCs w:val="1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</w:abstractNum>
  <w:abstractNum w:abstractNumId="21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2">
    <w:multiLevelType w:val="multilevel"/>
    <w:styleLink w:val="List 3"/>
    <w:lvl w:ilvl="0">
      <w:start w:val="0"/>
      <w:numFmt w:val="bullet"/>
      <w:suff w:val="tab"/>
      <w:lvlText w:val="-"/>
      <w:lvlJc w:val="left"/>
      <w:pPr/>
      <w:rPr>
        <w:b w:val="1"/>
        <w:bCs w:val="1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</w:abstractNum>
  <w:abstractNum w:abstractNumId="23">
    <w:multiLevelType w:val="multilevel"/>
    <w:styleLink w:val="List 3"/>
    <w:lvl w:ilvl="0">
      <w:start w:val="0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24">
    <w:multiLevelType w:val="multilevel"/>
    <w:styleLink w:val="List 3"/>
    <w:lvl w:ilvl="0">
      <w:start w:val="0"/>
      <w:numFmt w:val="bullet"/>
      <w:suff w:val="tab"/>
      <w:lvlText w:val="-"/>
      <w:lvlJc w:val="left"/>
      <w:pPr/>
      <w:rPr>
        <w:b w:val="1"/>
        <w:bCs w:val="1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</w:abstractNum>
  <w:abstractNum w:abstractNumId="25">
    <w:multiLevelType w:val="multilevel"/>
    <w:styleLink w:val="List 3"/>
    <w:lvl w:ilvl="0">
      <w:start w:val="0"/>
      <w:numFmt w:val="bullet"/>
      <w:suff w:val="tab"/>
      <w:lvlText w:val="-"/>
      <w:lvlJc w:val="left"/>
      <w:pPr/>
      <w:rPr>
        <w:b w:val="1"/>
        <w:bCs w:val="1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</w:abstractNum>
  <w:abstractNum w:abstractNumId="26">
    <w:multiLevelType w:val="multilevel"/>
    <w:styleLink w:val="List 3"/>
    <w:lvl w:ilvl="0">
      <w:start w:val="0"/>
      <w:numFmt w:val="bullet"/>
      <w:suff w:val="tab"/>
      <w:lvlText w:val="-"/>
      <w:lvlJc w:val="left"/>
      <w:pPr/>
      <w:rPr>
        <w:b w:val="1"/>
        <w:bCs w:val="1"/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b w:val="1"/>
        <w:bCs w:val="1"/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b w:val="1"/>
        <w:bCs w:val="1"/>
        <w:position w:val="0"/>
        <w:rtl w:val="0"/>
      </w:rPr>
    </w:lvl>
  </w:abstractNum>
  <w:abstractNum w:abstractNumId="27">
    <w:multiLevelType w:val="multilevel"/>
    <w:lvl w:ilvl="0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1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2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3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4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5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6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7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8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</w:abstractNum>
  <w:abstractNum w:abstractNumId="28">
    <w:multiLevelType w:val="multilevel"/>
    <w:styleLink w:val="Tiret"/>
    <w:lvl w:ilvl="0">
      <w:start w:val="0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1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2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3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4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5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6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7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8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</w:abstractNum>
  <w:abstractNum w:abstractNumId="29">
    <w:multiLevelType w:val="multilevel"/>
    <w:styleLink w:val="Tiret"/>
    <w:lvl w:ilvl="0">
      <w:start w:val="0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1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2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3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4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5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6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7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  <w:lvl w:ilvl="8">
      <w:start w:val="1"/>
      <w:numFmt w:val="bullet"/>
      <w:suff w:val="tab"/>
      <w:lvlText w:val="-"/>
      <w:lvlJc w:val="left"/>
      <w:pPr/>
      <w:rPr>
        <w:b w:val="1"/>
        <w:bCs w:val="1"/>
        <w:position w:val="4"/>
        <w:rtl w:val="0"/>
        <w:lang w:val="en-US"/>
      </w:rPr>
    </w:lvl>
  </w:abstractNum>
  <w:abstractNum w:abstractNumId="30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31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32">
    <w:multiLevelType w:val="multilevel"/>
    <w:styleLink w:val="List 4"/>
    <w:lvl w:ilvl="0">
      <w:start w:val="0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33">
    <w:multiLevelType w:val="multilevel"/>
    <w:styleLink w:val="List 4"/>
    <w:lvl w:ilvl="0">
      <w:start w:val="0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34">
    <w:multiLevelType w:val="multilevel"/>
    <w:styleLink w:val="List 4"/>
    <w:lvl w:ilvl="0">
      <w:start w:val="0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35">
    <w:multiLevelType w:val="multilevel"/>
    <w:styleLink w:val="List 3"/>
    <w:lvl w:ilvl="0">
      <w:start w:val="0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36">
    <w:multiLevelType w:val="multilevel"/>
    <w:styleLink w:val="List 3"/>
    <w:lvl w:ilvl="0">
      <w:start w:val="0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37">
    <w:multiLevelType w:val="multilevel"/>
    <w:styleLink w:val="List 3"/>
    <w:lvl w:ilvl="0">
      <w:start w:val="0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38">
    <w:multiLevelType w:val="multilevel"/>
    <w:styleLink w:val="List 3"/>
    <w:lvl w:ilvl="0">
      <w:start w:val="0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Pied de page">
    <w:name w:val="Pied de page"/>
    <w:next w:val="Pied de page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numbering" w:styleId="List 0">
    <w:name w:val="List 0"/>
    <w:basedOn w:val="Style 1 importé"/>
    <w:next w:val="List 0"/>
    <w:pPr>
      <w:numPr>
        <w:numId w:val="1"/>
      </w:numPr>
    </w:pPr>
  </w:style>
  <w:style w:type="numbering" w:styleId="Style 1 importé">
    <w:name w:val="Style 1 importé"/>
    <w:next w:val="Style 1 importé"/>
    <w:pPr>
      <w:numPr>
        <w:numId w:val="2"/>
      </w:numPr>
    </w:pPr>
  </w:style>
  <w:style w:type="numbering" w:styleId="List 1">
    <w:name w:val="List 1"/>
    <w:basedOn w:val="Style 2 importé"/>
    <w:next w:val="List 1"/>
    <w:pPr>
      <w:numPr>
        <w:numId w:val="5"/>
      </w:numPr>
    </w:pPr>
  </w:style>
  <w:style w:type="numbering" w:styleId="Style 2 importé">
    <w:name w:val="Style 2 importé"/>
    <w:next w:val="Style 2 importé"/>
    <w:pPr>
      <w:numPr>
        <w:numId w:val="6"/>
      </w:numPr>
    </w:pPr>
  </w:style>
  <w:style w:type="numbering" w:styleId="List 2">
    <w:name w:val="List 2"/>
    <w:basedOn w:val="Style 2 importé.0"/>
    <w:next w:val="List 2"/>
    <w:pPr>
      <w:numPr>
        <w:numId w:val="12"/>
      </w:numPr>
    </w:pPr>
  </w:style>
  <w:style w:type="numbering" w:styleId="Style 2 importé.0">
    <w:name w:val="Style 2 importé.0"/>
    <w:next w:val="Style 2 importé.0"/>
    <w:pPr>
      <w:numPr>
        <w:numId w:val="13"/>
      </w:numPr>
    </w:pPr>
  </w:style>
  <w:style w:type="numbering" w:styleId="List 3">
    <w:name w:val="List 3"/>
    <w:basedOn w:val="Style 3 importé"/>
    <w:next w:val="List 3"/>
    <w:pPr>
      <w:numPr>
        <w:numId w:val="21"/>
      </w:numPr>
    </w:pPr>
  </w:style>
  <w:style w:type="numbering" w:styleId="Style 3 importé">
    <w:name w:val="Style 3 importé"/>
    <w:next w:val="Style 3 importé"/>
    <w:pPr>
      <w:numPr>
        <w:numId w:val="22"/>
      </w:numPr>
    </w:pPr>
  </w:style>
  <w:style w:type="numbering" w:styleId="Tiret">
    <w:name w:val="Tiret"/>
    <w:next w:val="Tiret"/>
    <w:pPr>
      <w:numPr>
        <w:numId w:val="28"/>
      </w:numPr>
    </w:pPr>
  </w:style>
  <w:style w:type="numbering" w:styleId="List 4">
    <w:name w:val="List 4"/>
    <w:basedOn w:val="Style 2 importé.1"/>
    <w:next w:val="List 4"/>
    <w:pPr>
      <w:numPr>
        <w:numId w:val="31"/>
      </w:numPr>
    </w:pPr>
  </w:style>
  <w:style w:type="numbering" w:styleId="Style 2 importé.1">
    <w:name w:val="Style 2 importé.1"/>
    <w:next w:val="Style 2 importé.1"/>
    <w:pPr>
      <w:numPr>
        <w:numId w:val="32"/>
      </w:numPr>
    </w:p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character" w:styleId="Numéro de page">
    <w:name w:val="Numéro de page"/>
  </w:style>
  <w:style w:type="character" w:styleId="Hyperlink.0">
    <w:name w:val="Hyperlink.0"/>
    <w:basedOn w:val="Numéro de page"/>
    <w:next w:val="Hyperlink.0"/>
    <w:rPr>
      <w:color w:val="0000ff"/>
      <w:u w:val="single" w:color="0000ff"/>
    </w:rPr>
  </w:style>
  <w:style w:type="character" w:styleId="Hyperlink.1">
    <w:name w:val="Hyperlink.1"/>
    <w:basedOn w:val="Numéro de page"/>
    <w:next w:val="Hyperlink.1"/>
    <w:rPr>
      <w:b w:val="1"/>
      <w:bCs w:val="1"/>
      <w:color w:val="0000ff"/>
      <w:u w:val="single" w:color="0000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yperlink" Target="http://www.cablewakeboard.net/" TargetMode="External"/><Relationship Id="rId7" Type="http://schemas.openxmlformats.org/officeDocument/2006/relationships/hyperlink" Target="http://www.cablewakeboard.net/" TargetMode="External"/><Relationship Id="rId8" Type="http://schemas.openxmlformats.org/officeDocument/2006/relationships/image" Target="media/image1.jpeg"/><Relationship Id="rId9" Type="http://schemas.openxmlformats.org/officeDocument/2006/relationships/hyperlink" Target="mailto:f.chocun@ffsnw.fr" TargetMode="Externa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